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5E" w:rsidRPr="005A7A5E" w:rsidRDefault="005A7A5E" w:rsidP="005A7A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5A7A5E">
        <w:rPr>
          <w:rFonts w:ascii="Arial" w:hAnsi="Arial" w:cs="Arial"/>
          <w:b/>
          <w:sz w:val="28"/>
          <w:szCs w:val="28"/>
          <w:u w:val="single"/>
        </w:rPr>
        <w:t>Statement on the section on International Trade Art.</w:t>
      </w:r>
      <w:proofErr w:type="gramEnd"/>
      <w:r w:rsidRPr="005A7A5E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5A7A5E">
        <w:rPr>
          <w:rFonts w:ascii="Arial" w:hAnsi="Arial" w:cs="Arial"/>
          <w:b/>
          <w:sz w:val="28"/>
          <w:szCs w:val="28"/>
          <w:u w:val="single"/>
        </w:rPr>
        <w:t>43 (f) and Art.</w:t>
      </w:r>
      <w:proofErr w:type="gramEnd"/>
      <w:r w:rsidRPr="005A7A5E">
        <w:rPr>
          <w:rFonts w:ascii="Arial" w:hAnsi="Arial" w:cs="Arial"/>
          <w:b/>
          <w:sz w:val="28"/>
          <w:szCs w:val="28"/>
          <w:u w:val="single"/>
        </w:rPr>
        <w:t xml:space="preserve"> 46.</w:t>
      </w:r>
    </w:p>
    <w:p w:rsidR="004B0455" w:rsidRDefault="004B0455" w:rsidP="004B04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Thank you </w:t>
      </w:r>
      <w:r w:rsidR="00E017E6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adam </w:t>
      </w:r>
      <w:r w:rsidR="00E017E6">
        <w:rPr>
          <w:rFonts w:ascii="Arial" w:hAnsi="Arial" w:cs="Arial"/>
          <w:sz w:val="28"/>
          <w:szCs w:val="28"/>
        </w:rPr>
        <w:t>Co-f</w:t>
      </w:r>
      <w:r>
        <w:rPr>
          <w:rFonts w:ascii="Arial" w:hAnsi="Arial" w:cs="Arial"/>
          <w:sz w:val="28"/>
          <w:szCs w:val="28"/>
        </w:rPr>
        <w:t>acilitator</w:t>
      </w:r>
    </w:p>
    <w:p w:rsidR="004B0455" w:rsidRDefault="004B0455" w:rsidP="004B0455">
      <w:pPr>
        <w:rPr>
          <w:rFonts w:ascii="Arial" w:hAnsi="Arial" w:cs="Arial"/>
          <w:sz w:val="28"/>
          <w:szCs w:val="28"/>
        </w:rPr>
      </w:pPr>
      <w:r w:rsidRPr="004B045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First, we endorse the statements delivered on behalf of the G77 and China and the Africa Group</w:t>
      </w:r>
      <w:r w:rsidR="00E017E6">
        <w:rPr>
          <w:rFonts w:ascii="Arial" w:hAnsi="Arial" w:cs="Arial"/>
          <w:sz w:val="28"/>
          <w:szCs w:val="28"/>
        </w:rPr>
        <w:t>, by the delegates of Iran and Angola</w:t>
      </w:r>
      <w:r w:rsidR="000A06B7">
        <w:rPr>
          <w:rFonts w:ascii="Arial" w:hAnsi="Arial" w:cs="Arial"/>
          <w:sz w:val="28"/>
          <w:szCs w:val="28"/>
        </w:rPr>
        <w:t>,</w:t>
      </w:r>
      <w:r w:rsidR="00E017E6">
        <w:rPr>
          <w:rFonts w:ascii="Arial" w:hAnsi="Arial" w:cs="Arial"/>
          <w:sz w:val="28"/>
          <w:szCs w:val="28"/>
        </w:rPr>
        <w:t xml:space="preserve"> respectively</w:t>
      </w:r>
      <w:r>
        <w:rPr>
          <w:rFonts w:ascii="Arial" w:hAnsi="Arial" w:cs="Arial"/>
          <w:sz w:val="28"/>
          <w:szCs w:val="28"/>
        </w:rPr>
        <w:t>.</w:t>
      </w:r>
    </w:p>
    <w:p w:rsidR="003F74F0" w:rsidRDefault="000A06B7" w:rsidP="00655C36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4B0455">
        <w:rPr>
          <w:rFonts w:ascii="Arial" w:hAnsi="Arial" w:cs="Arial"/>
          <w:sz w:val="28"/>
          <w:szCs w:val="28"/>
        </w:rPr>
        <w:t xml:space="preserve">n particular, we echo the comments of the African Group on paragraph 43 (f) on </w:t>
      </w:r>
      <w:r w:rsidR="00551664">
        <w:rPr>
          <w:rFonts w:ascii="Arial" w:hAnsi="Arial" w:cs="Arial"/>
          <w:sz w:val="28"/>
          <w:szCs w:val="28"/>
        </w:rPr>
        <w:t xml:space="preserve">the </w:t>
      </w:r>
      <w:r w:rsidR="004B0455">
        <w:rPr>
          <w:rFonts w:ascii="Arial" w:hAnsi="Arial" w:cs="Arial"/>
          <w:sz w:val="28"/>
          <w:szCs w:val="28"/>
        </w:rPr>
        <w:t>Africa Continental Free Trade Area, which we consider as the largest regional trade agreemen</w:t>
      </w:r>
      <w:r w:rsidR="00551664">
        <w:rPr>
          <w:rFonts w:ascii="Arial" w:hAnsi="Arial" w:cs="Arial"/>
          <w:sz w:val="28"/>
          <w:szCs w:val="28"/>
        </w:rPr>
        <w:t>t, with the potential to boost S</w:t>
      </w:r>
      <w:r w:rsidR="004B0455">
        <w:rPr>
          <w:rFonts w:ascii="Arial" w:hAnsi="Arial" w:cs="Arial"/>
          <w:sz w:val="28"/>
          <w:szCs w:val="28"/>
        </w:rPr>
        <w:t>out</w:t>
      </w:r>
      <w:r w:rsidR="00551664">
        <w:rPr>
          <w:rFonts w:ascii="Arial" w:hAnsi="Arial" w:cs="Arial"/>
          <w:sz w:val="28"/>
          <w:szCs w:val="28"/>
        </w:rPr>
        <w:t>h-S</w:t>
      </w:r>
      <w:r w:rsidR="004B0455">
        <w:rPr>
          <w:rFonts w:ascii="Arial" w:hAnsi="Arial" w:cs="Arial"/>
          <w:sz w:val="28"/>
          <w:szCs w:val="28"/>
        </w:rPr>
        <w:t>outh trade</w:t>
      </w:r>
      <w:r w:rsidR="00D479DB">
        <w:rPr>
          <w:rFonts w:ascii="Arial" w:hAnsi="Arial" w:cs="Arial"/>
          <w:sz w:val="28"/>
          <w:szCs w:val="28"/>
        </w:rPr>
        <w:t xml:space="preserve"> and regional integration</w:t>
      </w:r>
      <w:r w:rsidR="004A4310">
        <w:rPr>
          <w:rFonts w:ascii="Arial" w:hAnsi="Arial" w:cs="Arial"/>
          <w:sz w:val="28"/>
          <w:szCs w:val="28"/>
        </w:rPr>
        <w:t>.</w:t>
      </w:r>
      <w:r w:rsidR="004B0455">
        <w:rPr>
          <w:rFonts w:ascii="Arial" w:hAnsi="Arial" w:cs="Arial"/>
          <w:sz w:val="28"/>
          <w:szCs w:val="28"/>
        </w:rPr>
        <w:t xml:space="preserve"> </w:t>
      </w:r>
      <w:r w:rsidR="004A4310">
        <w:rPr>
          <w:rFonts w:ascii="Arial" w:hAnsi="Arial" w:cs="Arial"/>
          <w:sz w:val="28"/>
          <w:szCs w:val="28"/>
        </w:rPr>
        <w:t>We reiterate the need to</w:t>
      </w:r>
      <w:r w:rsidR="00455990">
        <w:rPr>
          <w:rFonts w:ascii="Arial" w:hAnsi="Arial" w:cs="Arial"/>
          <w:sz w:val="28"/>
          <w:szCs w:val="28"/>
        </w:rPr>
        <w:t xml:space="preserve"> strengthen the language </w:t>
      </w:r>
      <w:r w:rsidR="004A4310">
        <w:rPr>
          <w:rFonts w:ascii="Arial" w:hAnsi="Arial" w:cs="Arial"/>
          <w:sz w:val="28"/>
          <w:szCs w:val="28"/>
        </w:rPr>
        <w:t xml:space="preserve">to </w:t>
      </w:r>
      <w:r w:rsidR="00455990">
        <w:rPr>
          <w:rFonts w:ascii="Arial" w:hAnsi="Arial" w:cs="Arial"/>
          <w:sz w:val="28"/>
          <w:szCs w:val="28"/>
        </w:rPr>
        <w:t xml:space="preserve">underscore </w:t>
      </w:r>
      <w:r w:rsidR="004A4310">
        <w:rPr>
          <w:rFonts w:ascii="Arial" w:hAnsi="Arial" w:cs="Arial"/>
          <w:sz w:val="28"/>
          <w:szCs w:val="28"/>
        </w:rPr>
        <w:t xml:space="preserve">the </w:t>
      </w:r>
      <w:r w:rsidR="00E017E6">
        <w:rPr>
          <w:rFonts w:ascii="Arial" w:hAnsi="Arial" w:cs="Arial"/>
          <w:sz w:val="28"/>
          <w:szCs w:val="28"/>
        </w:rPr>
        <w:t xml:space="preserve">imperative </w:t>
      </w:r>
      <w:r w:rsidR="004A4310">
        <w:rPr>
          <w:rFonts w:ascii="Arial" w:hAnsi="Arial" w:cs="Arial"/>
          <w:sz w:val="28"/>
          <w:szCs w:val="28"/>
        </w:rPr>
        <w:t xml:space="preserve">for international </w:t>
      </w:r>
      <w:r w:rsidR="00F445EC">
        <w:rPr>
          <w:rFonts w:ascii="Arial" w:hAnsi="Arial" w:cs="Arial"/>
          <w:sz w:val="28"/>
          <w:szCs w:val="28"/>
        </w:rPr>
        <w:t>assistance;</w:t>
      </w:r>
      <w:r w:rsidR="004A4310">
        <w:rPr>
          <w:rFonts w:ascii="Arial" w:hAnsi="Arial" w:cs="Arial"/>
          <w:sz w:val="28"/>
          <w:szCs w:val="28"/>
        </w:rPr>
        <w:t xml:space="preserve"> including technical support and capacity building to enable the regional</w:t>
      </w:r>
      <w:r w:rsidR="003F74F0">
        <w:rPr>
          <w:rFonts w:ascii="Arial" w:hAnsi="Arial" w:cs="Arial"/>
          <w:sz w:val="28"/>
          <w:szCs w:val="28"/>
        </w:rPr>
        <w:t xml:space="preserve"> free trade area achieve</w:t>
      </w:r>
      <w:r w:rsidR="00F445EC">
        <w:rPr>
          <w:rFonts w:ascii="Arial" w:hAnsi="Arial" w:cs="Arial"/>
          <w:sz w:val="28"/>
          <w:szCs w:val="28"/>
        </w:rPr>
        <w:t xml:space="preserve"> the</w:t>
      </w:r>
      <w:r w:rsidR="003F74F0">
        <w:rPr>
          <w:rFonts w:ascii="Arial" w:hAnsi="Arial" w:cs="Arial"/>
          <w:sz w:val="28"/>
          <w:szCs w:val="28"/>
        </w:rPr>
        <w:t xml:space="preserve"> noble objectives for which it was established.</w:t>
      </w:r>
    </w:p>
    <w:p w:rsidR="00E017E6" w:rsidRDefault="000A06B7" w:rsidP="00655C36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</w:t>
      </w:r>
      <w:r w:rsidR="00F445EC">
        <w:rPr>
          <w:rFonts w:ascii="Arial" w:hAnsi="Arial" w:cs="Arial"/>
          <w:sz w:val="28"/>
          <w:szCs w:val="28"/>
        </w:rPr>
        <w:t>delegation is also</w:t>
      </w:r>
      <w:r w:rsidR="003F74F0">
        <w:rPr>
          <w:rFonts w:ascii="Arial" w:hAnsi="Arial" w:cs="Arial"/>
          <w:sz w:val="28"/>
          <w:szCs w:val="28"/>
        </w:rPr>
        <w:t xml:space="preserve"> pleased with the provision of Art 46 on trade in critical minerals and commodities. Africa has comparative advantage in this area, </w:t>
      </w:r>
      <w:r w:rsidR="00F445EC">
        <w:rPr>
          <w:rFonts w:ascii="Arial" w:hAnsi="Arial" w:cs="Arial"/>
          <w:sz w:val="28"/>
          <w:szCs w:val="28"/>
        </w:rPr>
        <w:t xml:space="preserve">due to its vast reserves of critical minerals and other </w:t>
      </w:r>
      <w:r w:rsidR="003F74F0">
        <w:rPr>
          <w:rFonts w:ascii="Arial" w:hAnsi="Arial" w:cs="Arial"/>
          <w:sz w:val="28"/>
          <w:szCs w:val="28"/>
        </w:rPr>
        <w:t>natural endowments</w:t>
      </w:r>
      <w:r w:rsidR="0093288D">
        <w:rPr>
          <w:rFonts w:ascii="Arial" w:hAnsi="Arial" w:cs="Arial"/>
          <w:sz w:val="28"/>
          <w:szCs w:val="28"/>
        </w:rPr>
        <w:t xml:space="preserve">. Without any specific reference to Africa in this paragraph, we risk losing the potential </w:t>
      </w:r>
      <w:r w:rsidR="00D479DB">
        <w:rPr>
          <w:rFonts w:ascii="Arial" w:hAnsi="Arial" w:cs="Arial"/>
          <w:sz w:val="28"/>
          <w:szCs w:val="28"/>
        </w:rPr>
        <w:t>benefits that the future outcome document could bring to the continent. To address this gap, we propose strengthening the language to</w:t>
      </w:r>
      <w:r w:rsidR="00F445EC">
        <w:rPr>
          <w:rFonts w:ascii="Arial" w:hAnsi="Arial" w:cs="Arial"/>
          <w:sz w:val="28"/>
          <w:szCs w:val="28"/>
        </w:rPr>
        <w:t xml:space="preserve"> specifically highlight A</w:t>
      </w:r>
      <w:r w:rsidR="00D479DB">
        <w:rPr>
          <w:rFonts w:ascii="Arial" w:hAnsi="Arial" w:cs="Arial"/>
          <w:sz w:val="28"/>
          <w:szCs w:val="28"/>
        </w:rPr>
        <w:t xml:space="preserve">frica’s </w:t>
      </w:r>
      <w:r w:rsidR="00E017E6">
        <w:rPr>
          <w:rFonts w:ascii="Arial" w:hAnsi="Arial" w:cs="Arial"/>
          <w:sz w:val="28"/>
          <w:szCs w:val="28"/>
        </w:rPr>
        <w:t>strength on</w:t>
      </w:r>
      <w:r w:rsidR="00F445EC">
        <w:rPr>
          <w:rFonts w:ascii="Arial" w:hAnsi="Arial" w:cs="Arial"/>
          <w:sz w:val="28"/>
          <w:szCs w:val="28"/>
        </w:rPr>
        <w:t xml:space="preserve"> trad</w:t>
      </w:r>
      <w:r w:rsidR="00E017E6">
        <w:rPr>
          <w:rFonts w:ascii="Arial" w:hAnsi="Arial" w:cs="Arial"/>
          <w:sz w:val="28"/>
          <w:szCs w:val="28"/>
        </w:rPr>
        <w:t>e</w:t>
      </w:r>
      <w:r w:rsidR="00F445EC">
        <w:rPr>
          <w:rFonts w:ascii="Arial" w:hAnsi="Arial" w:cs="Arial"/>
          <w:sz w:val="28"/>
          <w:szCs w:val="28"/>
        </w:rPr>
        <w:t xml:space="preserve"> </w:t>
      </w:r>
      <w:r w:rsidR="00E017E6">
        <w:rPr>
          <w:rFonts w:ascii="Arial" w:hAnsi="Arial" w:cs="Arial"/>
          <w:sz w:val="28"/>
          <w:szCs w:val="28"/>
        </w:rPr>
        <w:t>i</w:t>
      </w:r>
      <w:r w:rsidR="00D479DB">
        <w:rPr>
          <w:rFonts w:ascii="Arial" w:hAnsi="Arial" w:cs="Arial"/>
          <w:sz w:val="28"/>
          <w:szCs w:val="28"/>
        </w:rPr>
        <w:t>n minerals and commodities</w:t>
      </w:r>
      <w:r w:rsidR="00F445EC">
        <w:rPr>
          <w:rFonts w:ascii="Arial" w:hAnsi="Arial" w:cs="Arial"/>
          <w:sz w:val="28"/>
          <w:szCs w:val="28"/>
        </w:rPr>
        <w:t xml:space="preserve"> and the need to support the continent in the area of finance</w:t>
      </w:r>
      <w:r w:rsidR="00E017E6">
        <w:rPr>
          <w:rFonts w:ascii="Arial" w:hAnsi="Arial" w:cs="Arial"/>
          <w:sz w:val="28"/>
          <w:szCs w:val="28"/>
        </w:rPr>
        <w:t xml:space="preserve"> mobilization</w:t>
      </w:r>
      <w:r w:rsidR="00F445EC">
        <w:rPr>
          <w:rFonts w:ascii="Arial" w:hAnsi="Arial" w:cs="Arial"/>
          <w:sz w:val="28"/>
          <w:szCs w:val="28"/>
        </w:rPr>
        <w:t xml:space="preserve"> and capacity building</w:t>
      </w:r>
      <w:r w:rsidR="00E017E6">
        <w:rPr>
          <w:rFonts w:ascii="Arial" w:hAnsi="Arial" w:cs="Arial"/>
          <w:sz w:val="28"/>
          <w:szCs w:val="28"/>
        </w:rPr>
        <w:t>,</w:t>
      </w:r>
      <w:r w:rsidR="00F445EC">
        <w:rPr>
          <w:rFonts w:ascii="Arial" w:hAnsi="Arial" w:cs="Arial"/>
          <w:sz w:val="28"/>
          <w:szCs w:val="28"/>
        </w:rPr>
        <w:t xml:space="preserve"> as a catalyst for </w:t>
      </w:r>
      <w:r w:rsidR="00E017E6">
        <w:rPr>
          <w:rFonts w:ascii="Arial" w:hAnsi="Arial" w:cs="Arial"/>
          <w:sz w:val="28"/>
          <w:szCs w:val="28"/>
        </w:rPr>
        <w:t xml:space="preserve">value added industrialization, which we consider as a major objective of </w:t>
      </w:r>
      <w:proofErr w:type="spellStart"/>
      <w:r w:rsidR="00E017E6">
        <w:rPr>
          <w:rFonts w:ascii="Arial" w:hAnsi="Arial" w:cs="Arial"/>
          <w:sz w:val="28"/>
          <w:szCs w:val="28"/>
        </w:rPr>
        <w:t>FfD</w:t>
      </w:r>
      <w:proofErr w:type="spellEnd"/>
      <w:r w:rsidR="00E017E6">
        <w:rPr>
          <w:rFonts w:ascii="Arial" w:hAnsi="Arial" w:cs="Arial"/>
          <w:sz w:val="28"/>
          <w:szCs w:val="28"/>
        </w:rPr>
        <w:t>.</w:t>
      </w:r>
    </w:p>
    <w:p w:rsidR="00E017E6" w:rsidRDefault="00E017E6" w:rsidP="00655C36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you, madam chair.</w:t>
      </w:r>
    </w:p>
    <w:p w:rsidR="00655C36" w:rsidRDefault="00655C36" w:rsidP="00655C36">
      <w:pPr>
        <w:pStyle w:val="NoSpacing"/>
        <w:rPr>
          <w:rFonts w:ascii="Arial" w:hAnsi="Arial" w:cs="Arial"/>
          <w:b/>
          <w:sz w:val="28"/>
          <w:szCs w:val="28"/>
        </w:rPr>
      </w:pPr>
    </w:p>
    <w:p w:rsidR="00655C36" w:rsidRDefault="00655C36" w:rsidP="00655C36">
      <w:pPr>
        <w:pStyle w:val="NoSpacing"/>
        <w:rPr>
          <w:rFonts w:ascii="Arial" w:hAnsi="Arial" w:cs="Arial"/>
          <w:b/>
          <w:sz w:val="28"/>
          <w:szCs w:val="28"/>
        </w:rPr>
      </w:pPr>
    </w:p>
    <w:p w:rsidR="00655C36" w:rsidRPr="00655C36" w:rsidRDefault="00655C36" w:rsidP="00655C36">
      <w:pPr>
        <w:pStyle w:val="NoSpacing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55C36">
        <w:rPr>
          <w:rFonts w:ascii="Arial" w:hAnsi="Arial" w:cs="Arial"/>
          <w:b/>
          <w:sz w:val="28"/>
          <w:szCs w:val="28"/>
        </w:rPr>
        <w:t>Permanent Mission of Nigeria to the UN</w:t>
      </w:r>
    </w:p>
    <w:p w:rsidR="00655C36" w:rsidRDefault="00655C36" w:rsidP="00655C36">
      <w:pPr>
        <w:pStyle w:val="NoSpacing"/>
        <w:rPr>
          <w:rFonts w:ascii="Arial" w:hAnsi="Arial" w:cs="Arial"/>
          <w:sz w:val="28"/>
          <w:szCs w:val="28"/>
        </w:rPr>
      </w:pPr>
      <w:r w:rsidRPr="00655C36">
        <w:rPr>
          <w:rFonts w:ascii="Arial" w:hAnsi="Arial" w:cs="Arial"/>
          <w:sz w:val="28"/>
          <w:szCs w:val="28"/>
        </w:rPr>
        <w:t xml:space="preserve">Headquarters, </w:t>
      </w:r>
    </w:p>
    <w:p w:rsidR="00655C36" w:rsidRPr="00655C36" w:rsidRDefault="00655C36" w:rsidP="00655C36">
      <w:pPr>
        <w:pStyle w:val="NoSpacing"/>
        <w:rPr>
          <w:rFonts w:ascii="Arial" w:hAnsi="Arial" w:cs="Arial"/>
          <w:sz w:val="28"/>
          <w:szCs w:val="28"/>
        </w:rPr>
      </w:pPr>
    </w:p>
    <w:p w:rsidR="00655C36" w:rsidRPr="00655C36" w:rsidRDefault="00655C36" w:rsidP="00655C36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655C36">
        <w:rPr>
          <w:rFonts w:ascii="Arial" w:hAnsi="Arial" w:cs="Arial"/>
          <w:sz w:val="28"/>
          <w:szCs w:val="28"/>
          <w:u w:val="single"/>
        </w:rPr>
        <w:t>12</w:t>
      </w:r>
      <w:r w:rsidRPr="00655C36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Pr="00655C36">
        <w:rPr>
          <w:rFonts w:ascii="Arial" w:hAnsi="Arial" w:cs="Arial"/>
          <w:sz w:val="28"/>
          <w:szCs w:val="28"/>
          <w:u w:val="single"/>
        </w:rPr>
        <w:t xml:space="preserve"> February 2025</w:t>
      </w:r>
    </w:p>
    <w:p w:rsidR="00655C36" w:rsidRPr="00655C36" w:rsidRDefault="00655C36" w:rsidP="00655C36">
      <w:pPr>
        <w:pStyle w:val="NoSpacing"/>
        <w:rPr>
          <w:rFonts w:ascii="Arial" w:hAnsi="Arial" w:cs="Arial"/>
          <w:sz w:val="28"/>
          <w:szCs w:val="28"/>
        </w:rPr>
      </w:pPr>
    </w:p>
    <w:p w:rsidR="00655C36" w:rsidRDefault="00655C36">
      <w:pPr>
        <w:rPr>
          <w:rFonts w:ascii="Arial" w:hAnsi="Arial" w:cs="Arial"/>
          <w:sz w:val="28"/>
          <w:szCs w:val="28"/>
        </w:rPr>
      </w:pPr>
    </w:p>
    <w:p w:rsidR="005D74AB" w:rsidRPr="004B0455" w:rsidRDefault="00542A22">
      <w:pPr>
        <w:rPr>
          <w:rFonts w:ascii="Arial" w:hAnsi="Arial" w:cs="Arial"/>
          <w:sz w:val="28"/>
          <w:szCs w:val="28"/>
        </w:rPr>
      </w:pPr>
      <w:r w:rsidRPr="004B0455">
        <w:rPr>
          <w:rFonts w:ascii="Arial" w:hAnsi="Arial" w:cs="Arial"/>
          <w:sz w:val="28"/>
          <w:szCs w:val="28"/>
        </w:rPr>
        <w:lastRenderedPageBreak/>
        <w:t xml:space="preserve"> </w:t>
      </w:r>
    </w:p>
    <w:sectPr w:rsidR="005D74AB" w:rsidRPr="004B0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22"/>
    <w:rsid w:val="000A06B7"/>
    <w:rsid w:val="003F74F0"/>
    <w:rsid w:val="00455990"/>
    <w:rsid w:val="004A4310"/>
    <w:rsid w:val="004B0455"/>
    <w:rsid w:val="00542A22"/>
    <w:rsid w:val="00551664"/>
    <w:rsid w:val="005A7A5E"/>
    <w:rsid w:val="005D74AB"/>
    <w:rsid w:val="00655C36"/>
    <w:rsid w:val="0093288D"/>
    <w:rsid w:val="00D479DB"/>
    <w:rsid w:val="00E017E6"/>
    <w:rsid w:val="00F4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BE127747-187E-48D6-9A14-BC8CC1DFD806}"/>
</file>

<file path=customXml/itemProps2.xml><?xml version="1.0" encoding="utf-8"?>
<ds:datastoreItem xmlns:ds="http://schemas.openxmlformats.org/officeDocument/2006/customXml" ds:itemID="{D5E31D29-FF17-44F4-86EF-E711E2754800}"/>
</file>

<file path=customXml/itemProps3.xml><?xml version="1.0" encoding="utf-8"?>
<ds:datastoreItem xmlns:ds="http://schemas.openxmlformats.org/officeDocument/2006/customXml" ds:itemID="{C1B7D727-37C4-4F23-B32E-7FCBCA190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2025-02-14T17:30:00Z</dcterms:created>
  <dcterms:modified xsi:type="dcterms:W3CDTF">2025-02-14T17:30:00Z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