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A2F1B" w14:textId="28237328" w:rsidR="00A26913" w:rsidRDefault="00A26913">
      <w:r>
        <w:rPr>
          <w:noProof/>
        </w:rPr>
        <w:drawing>
          <wp:inline distT="0" distB="0" distL="0" distR="0" wp14:anchorId="730594BA" wp14:editId="21332DDC">
            <wp:extent cx="5943600" cy="14744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74470"/>
                    </a:xfrm>
                    <a:prstGeom prst="rect">
                      <a:avLst/>
                    </a:prstGeom>
                    <a:noFill/>
                  </pic:spPr>
                </pic:pic>
              </a:graphicData>
            </a:graphic>
          </wp:inline>
        </w:drawing>
      </w:r>
    </w:p>
    <w:p w14:paraId="33B81276" w14:textId="53EE25E4" w:rsidR="00A26913" w:rsidRPr="002B50E7" w:rsidRDefault="00A26913" w:rsidP="00A26913">
      <w:pPr>
        <w:spacing w:after="0"/>
        <w:rPr>
          <w:rFonts w:ascii="Arial" w:hAnsi="Arial" w:cs="Arial"/>
          <w:b/>
          <w:bCs/>
        </w:rPr>
      </w:pPr>
      <w:r w:rsidRPr="002B50E7">
        <w:rPr>
          <w:rFonts w:ascii="Arial" w:hAnsi="Arial" w:cs="Arial"/>
          <w:b/>
          <w:bCs/>
        </w:rPr>
        <w:t>Co-Facilitators of the Outcome Document</w:t>
      </w:r>
    </w:p>
    <w:p w14:paraId="5FA1A677" w14:textId="4165C1EC" w:rsidR="00A26913" w:rsidRPr="002B50E7" w:rsidRDefault="00A26913" w:rsidP="00A26913">
      <w:pPr>
        <w:spacing w:after="0"/>
        <w:rPr>
          <w:rFonts w:ascii="Arial" w:hAnsi="Arial" w:cs="Arial"/>
        </w:rPr>
      </w:pPr>
      <w:r w:rsidRPr="002B50E7">
        <w:rPr>
          <w:rFonts w:ascii="Arial" w:hAnsi="Arial" w:cs="Arial"/>
        </w:rPr>
        <w:t>Fourth International Conference on Financing for Development (FfD 4)</w:t>
      </w:r>
    </w:p>
    <w:p w14:paraId="677B83F2" w14:textId="77777777" w:rsidR="00A26913" w:rsidRPr="002B50E7" w:rsidRDefault="00A26913" w:rsidP="00A26913">
      <w:pPr>
        <w:spacing w:after="0" w:line="240" w:lineRule="auto"/>
        <w:rPr>
          <w:rFonts w:ascii="Arial" w:eastAsia="Times New Roman" w:hAnsi="Arial" w:cs="Arial"/>
        </w:rPr>
      </w:pPr>
      <w:r w:rsidRPr="002B50E7">
        <w:rPr>
          <w:rFonts w:ascii="Arial" w:eastAsia="Times New Roman" w:hAnsi="Arial" w:cs="Arial"/>
        </w:rPr>
        <w:t>United Nations Headquarters,</w:t>
      </w:r>
    </w:p>
    <w:p w14:paraId="0881C8D6" w14:textId="77777777" w:rsidR="00A26913" w:rsidRPr="002B50E7" w:rsidRDefault="00A26913" w:rsidP="00A26913">
      <w:pPr>
        <w:spacing w:after="0" w:line="240" w:lineRule="auto"/>
        <w:rPr>
          <w:rFonts w:ascii="Arial" w:eastAsia="Times New Roman" w:hAnsi="Arial" w:cs="Arial"/>
        </w:rPr>
      </w:pPr>
      <w:r w:rsidRPr="002B50E7">
        <w:rPr>
          <w:rFonts w:ascii="Arial" w:eastAsia="Times New Roman" w:hAnsi="Arial" w:cs="Arial"/>
        </w:rPr>
        <w:t>New York,</w:t>
      </w:r>
    </w:p>
    <w:p w14:paraId="76027F1F" w14:textId="77777777" w:rsidR="00A26913" w:rsidRPr="002B50E7" w:rsidRDefault="00A26913" w:rsidP="00A26913">
      <w:pPr>
        <w:spacing w:after="0" w:line="240" w:lineRule="auto"/>
        <w:rPr>
          <w:rFonts w:ascii="Arial" w:eastAsia="Times New Roman" w:hAnsi="Arial" w:cs="Arial"/>
        </w:rPr>
      </w:pPr>
      <w:r w:rsidRPr="002B50E7">
        <w:rPr>
          <w:rFonts w:ascii="Arial" w:eastAsia="Times New Roman" w:hAnsi="Arial" w:cs="Arial"/>
        </w:rPr>
        <w:t>USA,</w:t>
      </w:r>
    </w:p>
    <w:p w14:paraId="1A9FC3AC" w14:textId="77777777" w:rsidR="00A26913" w:rsidRPr="002B50E7" w:rsidRDefault="00A26913">
      <w:pPr>
        <w:rPr>
          <w:rFonts w:ascii="Arial" w:hAnsi="Arial" w:cs="Arial"/>
        </w:rPr>
      </w:pPr>
    </w:p>
    <w:p w14:paraId="4A411A39" w14:textId="77777777" w:rsidR="00A26913" w:rsidRPr="002B50E7" w:rsidRDefault="00A26913">
      <w:pPr>
        <w:rPr>
          <w:rFonts w:ascii="Arial" w:hAnsi="Arial" w:cs="Arial"/>
        </w:rPr>
      </w:pPr>
    </w:p>
    <w:p w14:paraId="6BD80014" w14:textId="26ECD1D6" w:rsidR="00A26913" w:rsidRPr="002B50E7" w:rsidRDefault="00BA0E15" w:rsidP="00A26913">
      <w:pPr>
        <w:jc w:val="center"/>
        <w:rPr>
          <w:rFonts w:ascii="Arial" w:hAnsi="Arial" w:cs="Arial"/>
          <w:b/>
          <w:bCs/>
        </w:rPr>
      </w:pPr>
      <w:r>
        <w:rPr>
          <w:rFonts w:ascii="Arial" w:hAnsi="Arial" w:cs="Arial"/>
          <w:b/>
          <w:bCs/>
        </w:rPr>
        <w:t xml:space="preserve">Re - </w:t>
      </w:r>
      <w:r w:rsidR="00A26913" w:rsidRPr="002B50E7">
        <w:rPr>
          <w:rFonts w:ascii="Arial" w:hAnsi="Arial" w:cs="Arial"/>
          <w:b/>
          <w:bCs/>
        </w:rPr>
        <w:t>Call for Inputs for an Elements Paper on Financing for Development</w:t>
      </w:r>
    </w:p>
    <w:p w14:paraId="034966FE" w14:textId="2997266F" w:rsidR="00A26913" w:rsidRPr="001B40CC" w:rsidRDefault="00A26913" w:rsidP="001B40CC">
      <w:pPr>
        <w:jc w:val="both"/>
        <w:rPr>
          <w:rFonts w:ascii="Arial" w:hAnsi="Arial" w:cs="Arial"/>
          <w:b/>
          <w:bCs/>
        </w:rPr>
      </w:pPr>
      <w:r w:rsidRPr="001B40CC">
        <w:rPr>
          <w:rFonts w:ascii="Arial" w:hAnsi="Arial" w:cs="Arial"/>
          <w:b/>
          <w:bCs/>
        </w:rPr>
        <w:t>Context and background</w:t>
      </w:r>
    </w:p>
    <w:p w14:paraId="6A75503E" w14:textId="77777777" w:rsidR="002B50E7" w:rsidRPr="002B50E7" w:rsidRDefault="002B50E7" w:rsidP="002B50E7">
      <w:pPr>
        <w:pStyle w:val="ListParagraph"/>
        <w:ind w:left="1080"/>
        <w:jc w:val="both"/>
        <w:rPr>
          <w:rFonts w:ascii="Arial" w:hAnsi="Arial" w:cs="Arial"/>
          <w:b/>
          <w:bCs/>
        </w:rPr>
      </w:pPr>
    </w:p>
    <w:p w14:paraId="2FB051E2" w14:textId="43CB1B1B" w:rsidR="00A26913" w:rsidRDefault="00A26913" w:rsidP="00A26913">
      <w:pPr>
        <w:pStyle w:val="ListParagraph"/>
        <w:numPr>
          <w:ilvl w:val="0"/>
          <w:numId w:val="1"/>
        </w:numPr>
        <w:jc w:val="both"/>
        <w:rPr>
          <w:rFonts w:ascii="Arial" w:hAnsi="Arial" w:cs="Arial"/>
        </w:rPr>
      </w:pPr>
      <w:r w:rsidRPr="002B50E7">
        <w:rPr>
          <w:rFonts w:ascii="Arial" w:hAnsi="Arial" w:cs="Arial"/>
        </w:rPr>
        <w:t xml:space="preserve">The African Union welcomes the General Assembly resolution 78/231 to convene </w:t>
      </w:r>
      <w:r w:rsidR="002B50E7" w:rsidRPr="002B50E7">
        <w:rPr>
          <w:rFonts w:ascii="Arial" w:hAnsi="Arial" w:cs="Arial"/>
        </w:rPr>
        <w:t>the</w:t>
      </w:r>
      <w:r w:rsidRPr="002B50E7">
        <w:rPr>
          <w:rFonts w:ascii="Arial" w:hAnsi="Arial" w:cs="Arial"/>
        </w:rPr>
        <w:t xml:space="preserve"> Fourth International Conference on Financing for Development (FfD 4).</w:t>
      </w:r>
      <w:r w:rsidR="002B50E7" w:rsidRPr="002B50E7">
        <w:rPr>
          <w:rFonts w:ascii="Arial" w:hAnsi="Arial" w:cs="Arial"/>
        </w:rPr>
        <w:t xml:space="preserve"> The </w:t>
      </w:r>
      <w:proofErr w:type="spellStart"/>
      <w:r w:rsidR="002B50E7" w:rsidRPr="002B50E7">
        <w:rPr>
          <w:rFonts w:ascii="Arial" w:hAnsi="Arial" w:cs="Arial"/>
        </w:rPr>
        <w:t>FfD</w:t>
      </w:r>
      <w:proofErr w:type="spellEnd"/>
      <w:r w:rsidR="002B50E7" w:rsidRPr="002B50E7">
        <w:rPr>
          <w:rFonts w:ascii="Arial" w:hAnsi="Arial" w:cs="Arial"/>
        </w:rPr>
        <w:t xml:space="preserve"> 4 will provide a global platform to discuss and adopt an ambitious </w:t>
      </w:r>
      <w:r w:rsidR="000E6F33">
        <w:rPr>
          <w:rFonts w:ascii="Arial" w:hAnsi="Arial" w:cs="Arial"/>
        </w:rPr>
        <w:t>o</w:t>
      </w:r>
      <w:r w:rsidR="002B50E7" w:rsidRPr="002B50E7">
        <w:rPr>
          <w:rFonts w:ascii="Arial" w:hAnsi="Arial" w:cs="Arial"/>
        </w:rPr>
        <w:t xml:space="preserve">utcome document that </w:t>
      </w:r>
      <w:r w:rsidR="00DE076A" w:rsidRPr="002B50E7">
        <w:rPr>
          <w:rFonts w:ascii="Arial" w:hAnsi="Arial" w:cs="Arial"/>
        </w:rPr>
        <w:t>s</w:t>
      </w:r>
      <w:r w:rsidR="00DE076A">
        <w:rPr>
          <w:rFonts w:ascii="Arial" w:hAnsi="Arial" w:cs="Arial"/>
        </w:rPr>
        <w:t xml:space="preserve">hould address </w:t>
      </w:r>
      <w:r w:rsidR="002B50E7" w:rsidRPr="002B50E7">
        <w:rPr>
          <w:rFonts w:ascii="Arial" w:hAnsi="Arial" w:cs="Arial"/>
        </w:rPr>
        <w:t xml:space="preserve">longstanding financing challenges faced by African countries as well as all developing countries in a context of global uncertainties and challenges relating to geopolitical </w:t>
      </w:r>
      <w:r w:rsidR="00DE076A">
        <w:rPr>
          <w:rFonts w:ascii="Arial" w:hAnsi="Arial" w:cs="Arial"/>
        </w:rPr>
        <w:t>tensions</w:t>
      </w:r>
      <w:r w:rsidR="00FE7D25">
        <w:rPr>
          <w:rFonts w:ascii="Arial" w:hAnsi="Arial" w:cs="Arial"/>
        </w:rPr>
        <w:t xml:space="preserve"> and conflicts</w:t>
      </w:r>
      <w:r w:rsidR="002B50E7" w:rsidRPr="002B50E7">
        <w:rPr>
          <w:rFonts w:ascii="Arial" w:hAnsi="Arial" w:cs="Arial"/>
        </w:rPr>
        <w:t>, climate crisis, recurrent global health issues, rising protectionism, debt vulnerability</w:t>
      </w:r>
      <w:r w:rsidR="00DE076A">
        <w:rPr>
          <w:rFonts w:ascii="Arial" w:hAnsi="Arial" w:cs="Arial"/>
        </w:rPr>
        <w:t>,</w:t>
      </w:r>
      <w:r w:rsidR="002B50E7">
        <w:rPr>
          <w:rFonts w:ascii="Arial" w:hAnsi="Arial" w:cs="Arial"/>
        </w:rPr>
        <w:t xml:space="preserve"> related inequalities</w:t>
      </w:r>
      <w:r w:rsidR="00DE076A">
        <w:rPr>
          <w:rFonts w:ascii="Arial" w:hAnsi="Arial" w:cs="Arial"/>
        </w:rPr>
        <w:t>,</w:t>
      </w:r>
      <w:r w:rsidR="002B50E7">
        <w:rPr>
          <w:rFonts w:ascii="Arial" w:hAnsi="Arial" w:cs="Arial"/>
        </w:rPr>
        <w:t xml:space="preserve"> poverty</w:t>
      </w:r>
      <w:r w:rsidR="00DE076A">
        <w:rPr>
          <w:rFonts w:ascii="Arial" w:hAnsi="Arial" w:cs="Arial"/>
        </w:rPr>
        <w:t xml:space="preserve"> and rising debt servicing challenges of developing countries</w:t>
      </w:r>
      <w:r w:rsidR="002B50E7">
        <w:rPr>
          <w:rFonts w:ascii="Arial" w:hAnsi="Arial" w:cs="Arial"/>
        </w:rPr>
        <w:t xml:space="preserve">. </w:t>
      </w:r>
    </w:p>
    <w:p w14:paraId="0A87A2B7" w14:textId="77777777" w:rsidR="002B50E7" w:rsidRDefault="002B50E7" w:rsidP="002B50E7">
      <w:pPr>
        <w:pStyle w:val="ListParagraph"/>
        <w:jc w:val="both"/>
        <w:rPr>
          <w:rFonts w:ascii="Arial" w:hAnsi="Arial" w:cs="Arial"/>
        </w:rPr>
      </w:pPr>
    </w:p>
    <w:p w14:paraId="4E46D103" w14:textId="61DBC3DC" w:rsidR="00D66155" w:rsidRDefault="002B50E7" w:rsidP="00A26913">
      <w:pPr>
        <w:pStyle w:val="ListParagraph"/>
        <w:numPr>
          <w:ilvl w:val="0"/>
          <w:numId w:val="1"/>
        </w:numPr>
        <w:jc w:val="both"/>
        <w:rPr>
          <w:rFonts w:ascii="Arial" w:hAnsi="Arial" w:cs="Arial"/>
        </w:rPr>
      </w:pPr>
      <w:r w:rsidRPr="002B50E7">
        <w:rPr>
          <w:rFonts w:ascii="Arial" w:hAnsi="Arial" w:cs="Arial"/>
        </w:rPr>
        <w:t xml:space="preserve">As the world prepares for FfD4 in 2025, </w:t>
      </w:r>
      <w:r w:rsidR="00D66155">
        <w:rPr>
          <w:rFonts w:ascii="Arial" w:hAnsi="Arial" w:cs="Arial"/>
        </w:rPr>
        <w:t xml:space="preserve">it is imperative that the global community </w:t>
      </w:r>
      <w:r w:rsidRPr="002B50E7">
        <w:rPr>
          <w:rFonts w:ascii="Arial" w:hAnsi="Arial" w:cs="Arial"/>
        </w:rPr>
        <w:t xml:space="preserve">come together to </w:t>
      </w:r>
      <w:r w:rsidR="00FE7D25">
        <w:rPr>
          <w:rFonts w:ascii="Arial" w:hAnsi="Arial" w:cs="Arial"/>
        </w:rPr>
        <w:t xml:space="preserve">formulate </w:t>
      </w:r>
      <w:r w:rsidRPr="002B50E7">
        <w:rPr>
          <w:rFonts w:ascii="Arial" w:hAnsi="Arial" w:cs="Arial"/>
        </w:rPr>
        <w:t xml:space="preserve">a unified </w:t>
      </w:r>
      <w:r w:rsidR="00FE7D25">
        <w:rPr>
          <w:rFonts w:ascii="Arial" w:hAnsi="Arial" w:cs="Arial"/>
        </w:rPr>
        <w:t xml:space="preserve">and </w:t>
      </w:r>
      <w:r w:rsidR="00D66155" w:rsidRPr="00FE7D25">
        <w:rPr>
          <w:rFonts w:ascii="Arial" w:hAnsi="Arial" w:cs="Arial"/>
        </w:rPr>
        <w:t>stronger</w:t>
      </w:r>
      <w:r w:rsidR="00D66155">
        <w:rPr>
          <w:rFonts w:ascii="Arial" w:hAnsi="Arial" w:cs="Arial"/>
        </w:rPr>
        <w:t xml:space="preserve"> </w:t>
      </w:r>
      <w:r w:rsidRPr="002B50E7">
        <w:rPr>
          <w:rFonts w:ascii="Arial" w:hAnsi="Arial" w:cs="Arial"/>
        </w:rPr>
        <w:t xml:space="preserve">vision for mobilizing the </w:t>
      </w:r>
      <w:r w:rsidR="00D66155">
        <w:rPr>
          <w:rFonts w:ascii="Arial" w:hAnsi="Arial" w:cs="Arial"/>
        </w:rPr>
        <w:t xml:space="preserve">adequate </w:t>
      </w:r>
      <w:r w:rsidRPr="002B50E7">
        <w:rPr>
          <w:rFonts w:ascii="Arial" w:hAnsi="Arial" w:cs="Arial"/>
        </w:rPr>
        <w:t xml:space="preserve">financial resources needed to achieve </w:t>
      </w:r>
      <w:proofErr w:type="gramStart"/>
      <w:r w:rsidR="00D66155" w:rsidRPr="00D66155">
        <w:rPr>
          <w:rFonts w:ascii="Arial" w:hAnsi="Arial" w:cs="Arial"/>
        </w:rPr>
        <w:t xml:space="preserve">the  </w:t>
      </w:r>
      <w:r w:rsidR="00DE076A">
        <w:rPr>
          <w:rFonts w:ascii="Arial" w:hAnsi="Arial" w:cs="Arial"/>
        </w:rPr>
        <w:t>UN</w:t>
      </w:r>
      <w:proofErr w:type="gramEnd"/>
      <w:r w:rsidR="00D66155" w:rsidRPr="00D66155">
        <w:rPr>
          <w:rFonts w:ascii="Arial" w:hAnsi="Arial" w:cs="Arial"/>
        </w:rPr>
        <w:t xml:space="preserve"> Sustainable Development Goals</w:t>
      </w:r>
      <w:r w:rsidR="00D66155">
        <w:rPr>
          <w:rFonts w:ascii="Arial" w:hAnsi="Arial" w:cs="Arial"/>
        </w:rPr>
        <w:t xml:space="preserve"> as well as support the achievement of the African Union Agenda 2063</w:t>
      </w:r>
      <w:r w:rsidR="00DE076A">
        <w:rPr>
          <w:rFonts w:ascii="Arial" w:hAnsi="Arial" w:cs="Arial"/>
        </w:rPr>
        <w:t xml:space="preserve">.  </w:t>
      </w:r>
      <w:r w:rsidR="00D66155">
        <w:rPr>
          <w:rFonts w:ascii="Arial" w:hAnsi="Arial" w:cs="Arial"/>
        </w:rPr>
        <w:t xml:space="preserve">Building on the </w:t>
      </w:r>
      <w:r w:rsidRPr="002B50E7">
        <w:rPr>
          <w:rFonts w:ascii="Arial" w:hAnsi="Arial" w:cs="Arial"/>
        </w:rPr>
        <w:t xml:space="preserve">foundations </w:t>
      </w:r>
      <w:r w:rsidR="00DE076A">
        <w:rPr>
          <w:rFonts w:ascii="Arial" w:hAnsi="Arial" w:cs="Arial"/>
        </w:rPr>
        <w:t>of</w:t>
      </w:r>
      <w:r w:rsidRPr="002B50E7">
        <w:rPr>
          <w:rFonts w:ascii="Arial" w:hAnsi="Arial" w:cs="Arial"/>
        </w:rPr>
        <w:t xml:space="preserve"> the 2015 Addis Ababa Action Agenda, which established a comprehensive framework for financing sustainable development</w:t>
      </w:r>
      <w:r w:rsidR="00D66155">
        <w:rPr>
          <w:rFonts w:ascii="Arial" w:hAnsi="Arial" w:cs="Arial"/>
        </w:rPr>
        <w:t xml:space="preserve">, the FfD 4 outcome document should </w:t>
      </w:r>
      <w:r w:rsidRPr="002B50E7">
        <w:rPr>
          <w:rFonts w:ascii="Arial" w:hAnsi="Arial" w:cs="Arial"/>
        </w:rPr>
        <w:t xml:space="preserve">recognize the unique </w:t>
      </w:r>
      <w:r w:rsidR="00D66155">
        <w:rPr>
          <w:rFonts w:ascii="Arial" w:hAnsi="Arial" w:cs="Arial"/>
        </w:rPr>
        <w:t xml:space="preserve">and complex </w:t>
      </w:r>
      <w:r w:rsidRPr="002B50E7">
        <w:rPr>
          <w:rFonts w:ascii="Arial" w:hAnsi="Arial" w:cs="Arial"/>
        </w:rPr>
        <w:t xml:space="preserve">challenges faced by African countries and call for enhanced international support to address issues such as domestic resource mobilization, external debt </w:t>
      </w:r>
      <w:r w:rsidR="00DE076A">
        <w:rPr>
          <w:rFonts w:ascii="Arial" w:hAnsi="Arial" w:cs="Arial"/>
        </w:rPr>
        <w:t>challenges</w:t>
      </w:r>
      <w:r w:rsidRPr="002B50E7">
        <w:rPr>
          <w:rFonts w:ascii="Arial" w:hAnsi="Arial" w:cs="Arial"/>
        </w:rPr>
        <w:t xml:space="preserve">, and </w:t>
      </w:r>
      <w:r w:rsidR="00024881">
        <w:rPr>
          <w:rFonts w:ascii="Arial" w:hAnsi="Arial" w:cs="Arial"/>
        </w:rPr>
        <w:t xml:space="preserve">cost effective </w:t>
      </w:r>
      <w:r w:rsidRPr="002B50E7">
        <w:rPr>
          <w:rFonts w:ascii="Arial" w:hAnsi="Arial" w:cs="Arial"/>
        </w:rPr>
        <w:t>access to international financial markets</w:t>
      </w:r>
      <w:r w:rsidR="00D66155">
        <w:rPr>
          <w:rFonts w:ascii="Arial" w:hAnsi="Arial" w:cs="Arial"/>
        </w:rPr>
        <w:t xml:space="preserve"> </w:t>
      </w:r>
      <w:r w:rsidR="00024881">
        <w:rPr>
          <w:rFonts w:ascii="Arial" w:hAnsi="Arial" w:cs="Arial"/>
        </w:rPr>
        <w:t>in order to promote</w:t>
      </w:r>
      <w:r w:rsidR="00D66155">
        <w:rPr>
          <w:rFonts w:ascii="Arial" w:hAnsi="Arial" w:cs="Arial"/>
        </w:rPr>
        <w:t xml:space="preserve"> inclusive growth and sustainable development in Africa</w:t>
      </w:r>
      <w:r w:rsidRPr="002B50E7">
        <w:rPr>
          <w:rFonts w:ascii="Arial" w:hAnsi="Arial" w:cs="Arial"/>
        </w:rPr>
        <w:t xml:space="preserve">. </w:t>
      </w:r>
    </w:p>
    <w:p w14:paraId="0DCD4C5D" w14:textId="77777777" w:rsidR="00D66155" w:rsidRPr="00D66155" w:rsidRDefault="00D66155" w:rsidP="00D66155">
      <w:pPr>
        <w:pStyle w:val="ListParagraph"/>
        <w:rPr>
          <w:rFonts w:ascii="Arial" w:hAnsi="Arial" w:cs="Arial"/>
        </w:rPr>
      </w:pPr>
    </w:p>
    <w:p w14:paraId="47F50BAF" w14:textId="2044FF57" w:rsidR="002B50E7" w:rsidRDefault="00FE7D25" w:rsidP="00A26913">
      <w:pPr>
        <w:pStyle w:val="ListParagraph"/>
        <w:numPr>
          <w:ilvl w:val="0"/>
          <w:numId w:val="1"/>
        </w:numPr>
        <w:jc w:val="both"/>
        <w:rPr>
          <w:rFonts w:ascii="Arial" w:hAnsi="Arial" w:cs="Arial"/>
        </w:rPr>
      </w:pPr>
      <w:r>
        <w:rPr>
          <w:rFonts w:ascii="Arial" w:hAnsi="Arial" w:cs="Arial"/>
        </w:rPr>
        <w:lastRenderedPageBreak/>
        <w:t>D</w:t>
      </w:r>
      <w:r w:rsidR="002B50E7" w:rsidRPr="002B50E7">
        <w:rPr>
          <w:rFonts w:ascii="Arial" w:hAnsi="Arial" w:cs="Arial"/>
        </w:rPr>
        <w:t>espite some progress since 2015, Africa continues to face significant hurdles in financing its development agenda. The COVID-19 pandemic</w:t>
      </w:r>
      <w:r w:rsidR="00D66155">
        <w:rPr>
          <w:rFonts w:ascii="Arial" w:hAnsi="Arial" w:cs="Arial"/>
        </w:rPr>
        <w:t>, geopolitical tensions and climate change</w:t>
      </w:r>
      <w:r w:rsidR="002B50E7" w:rsidRPr="002B50E7">
        <w:rPr>
          <w:rFonts w:ascii="Arial" w:hAnsi="Arial" w:cs="Arial"/>
        </w:rPr>
        <w:t xml:space="preserve"> ha</w:t>
      </w:r>
      <w:r w:rsidR="00D66155">
        <w:rPr>
          <w:rFonts w:ascii="Arial" w:hAnsi="Arial" w:cs="Arial"/>
        </w:rPr>
        <w:t>ve</w:t>
      </w:r>
      <w:r w:rsidR="002B50E7" w:rsidRPr="002B50E7">
        <w:rPr>
          <w:rFonts w:ascii="Arial" w:hAnsi="Arial" w:cs="Arial"/>
        </w:rPr>
        <w:t xml:space="preserve"> exacerbated many pre-existing challenges, widen</w:t>
      </w:r>
      <w:r w:rsidR="00024881">
        <w:rPr>
          <w:rFonts w:ascii="Arial" w:hAnsi="Arial" w:cs="Arial"/>
        </w:rPr>
        <w:t>ed</w:t>
      </w:r>
      <w:r w:rsidR="002B50E7" w:rsidRPr="002B50E7">
        <w:rPr>
          <w:rFonts w:ascii="Arial" w:hAnsi="Arial" w:cs="Arial"/>
        </w:rPr>
        <w:t xml:space="preserve"> financing gaps and threat</w:t>
      </w:r>
      <w:r w:rsidR="000E6F33">
        <w:rPr>
          <w:rFonts w:ascii="Arial" w:hAnsi="Arial" w:cs="Arial"/>
        </w:rPr>
        <w:t>s</w:t>
      </w:r>
      <w:r w:rsidR="002B50E7" w:rsidRPr="002B50E7">
        <w:rPr>
          <w:rFonts w:ascii="Arial" w:hAnsi="Arial" w:cs="Arial"/>
        </w:rPr>
        <w:t xml:space="preserve"> to reverse hard-won development gains</w:t>
      </w:r>
      <w:r w:rsidR="00D66155">
        <w:rPr>
          <w:rFonts w:ascii="Arial" w:hAnsi="Arial" w:cs="Arial"/>
        </w:rPr>
        <w:t xml:space="preserve"> of the last decade</w:t>
      </w:r>
      <w:r w:rsidR="002B50E7" w:rsidRPr="002B50E7">
        <w:rPr>
          <w:rFonts w:ascii="Arial" w:hAnsi="Arial" w:cs="Arial"/>
        </w:rPr>
        <w:t>.</w:t>
      </w:r>
      <w:r w:rsidR="00024881">
        <w:rPr>
          <w:rFonts w:ascii="Arial" w:hAnsi="Arial" w:cs="Arial"/>
        </w:rPr>
        <w:t xml:space="preserve">  Newspapers like </w:t>
      </w:r>
      <w:r w:rsidR="00024881" w:rsidRPr="000E6F33">
        <w:rPr>
          <w:rFonts w:ascii="Arial" w:hAnsi="Arial" w:cs="Arial"/>
          <w:i/>
        </w:rPr>
        <w:t>The Economist</w:t>
      </w:r>
      <w:r w:rsidR="000E6F33">
        <w:rPr>
          <w:rStyle w:val="FootnoteReference"/>
          <w:rFonts w:ascii="Arial" w:hAnsi="Arial" w:cs="Arial"/>
          <w:i/>
        </w:rPr>
        <w:footnoteReference w:id="1"/>
      </w:r>
      <w:r w:rsidR="00024881">
        <w:rPr>
          <w:rFonts w:ascii="Arial" w:hAnsi="Arial" w:cs="Arial"/>
        </w:rPr>
        <w:t>, now talk of a new era of arrested development.</w:t>
      </w:r>
    </w:p>
    <w:p w14:paraId="6C4BC9CF" w14:textId="77777777" w:rsidR="00D66155" w:rsidRPr="00D66155" w:rsidRDefault="00D66155" w:rsidP="00D66155">
      <w:pPr>
        <w:pStyle w:val="ListParagraph"/>
        <w:rPr>
          <w:rFonts w:ascii="Arial" w:hAnsi="Arial" w:cs="Arial"/>
        </w:rPr>
      </w:pPr>
    </w:p>
    <w:p w14:paraId="35E9FAEB" w14:textId="58DCED9D" w:rsidR="00D66155" w:rsidRDefault="009D4409" w:rsidP="00A26913">
      <w:pPr>
        <w:pStyle w:val="ListParagraph"/>
        <w:numPr>
          <w:ilvl w:val="0"/>
          <w:numId w:val="1"/>
        </w:numPr>
        <w:jc w:val="both"/>
        <w:rPr>
          <w:rFonts w:ascii="Arial" w:hAnsi="Arial" w:cs="Arial"/>
        </w:rPr>
      </w:pPr>
      <w:r w:rsidRPr="009D4409">
        <w:rPr>
          <w:rFonts w:ascii="Arial" w:hAnsi="Arial" w:cs="Arial"/>
        </w:rPr>
        <w:t xml:space="preserve">In answering </w:t>
      </w:r>
      <w:r w:rsidR="00FE7D25">
        <w:rPr>
          <w:rFonts w:ascii="Arial" w:hAnsi="Arial" w:cs="Arial"/>
        </w:rPr>
        <w:t>the</w:t>
      </w:r>
      <w:r w:rsidRPr="009D4409">
        <w:rPr>
          <w:rFonts w:ascii="Arial" w:hAnsi="Arial" w:cs="Arial"/>
        </w:rPr>
        <w:t xml:space="preserve"> question</w:t>
      </w:r>
      <w:r>
        <w:rPr>
          <w:rFonts w:ascii="Arial" w:hAnsi="Arial" w:cs="Arial"/>
        </w:rPr>
        <w:t>s</w:t>
      </w:r>
      <w:r w:rsidRPr="009D4409">
        <w:rPr>
          <w:rFonts w:ascii="Arial" w:hAnsi="Arial" w:cs="Arial"/>
        </w:rPr>
        <w:t xml:space="preserve">: “What are the key financing policy reforms and solutions that the </w:t>
      </w:r>
      <w:r w:rsidR="00024881">
        <w:rPr>
          <w:rFonts w:ascii="Arial" w:hAnsi="Arial" w:cs="Arial"/>
        </w:rPr>
        <w:t>F</w:t>
      </w:r>
      <w:r w:rsidRPr="009D4409">
        <w:rPr>
          <w:rFonts w:ascii="Arial" w:hAnsi="Arial" w:cs="Arial"/>
        </w:rPr>
        <w:t xml:space="preserve">ourth International Conference on Financing for Development should deliver? How could the Conference strengthen the follow-up process to ensure accountability to and full implementation of commitments made?”, the AU, </w:t>
      </w:r>
      <w:r w:rsidR="00FE7D25">
        <w:rPr>
          <w:rFonts w:ascii="Arial" w:hAnsi="Arial" w:cs="Arial"/>
        </w:rPr>
        <w:t>submits</w:t>
      </w:r>
      <w:r w:rsidRPr="009D4409">
        <w:rPr>
          <w:rFonts w:ascii="Arial" w:hAnsi="Arial" w:cs="Arial"/>
        </w:rPr>
        <w:t xml:space="preserve"> as follows –</w:t>
      </w:r>
    </w:p>
    <w:p w14:paraId="646130C2" w14:textId="77777777" w:rsidR="001B40CC" w:rsidRPr="001B40CC" w:rsidRDefault="001B40CC" w:rsidP="001B40CC">
      <w:pPr>
        <w:pStyle w:val="ListParagraph"/>
        <w:rPr>
          <w:rFonts w:ascii="Arial" w:hAnsi="Arial" w:cs="Arial"/>
        </w:rPr>
      </w:pPr>
    </w:p>
    <w:p w14:paraId="0EBB6D6A" w14:textId="1C434E7C" w:rsidR="009D4409" w:rsidRPr="001B40CC" w:rsidRDefault="009D4409" w:rsidP="001B40CC">
      <w:pPr>
        <w:pStyle w:val="ListParagraph"/>
        <w:numPr>
          <w:ilvl w:val="0"/>
          <w:numId w:val="4"/>
        </w:numPr>
        <w:rPr>
          <w:rFonts w:ascii="Arial" w:hAnsi="Arial" w:cs="Arial"/>
          <w:b/>
          <w:bCs/>
        </w:rPr>
      </w:pPr>
      <w:r w:rsidRPr="001B40CC">
        <w:rPr>
          <w:rFonts w:ascii="Arial" w:hAnsi="Arial" w:cs="Arial"/>
          <w:b/>
          <w:bCs/>
        </w:rPr>
        <w:t>A global financing framework (including cross-cutting issues)</w:t>
      </w:r>
      <w:r w:rsidRPr="001B40CC">
        <w:rPr>
          <w:rFonts w:ascii="Arial" w:hAnsi="Arial" w:cs="Arial"/>
          <w:b/>
          <w:bCs/>
        </w:rPr>
        <w:cr/>
      </w:r>
    </w:p>
    <w:p w14:paraId="745394ED" w14:textId="1F453773" w:rsidR="009D4409" w:rsidRDefault="009D4409" w:rsidP="00A26913">
      <w:pPr>
        <w:pStyle w:val="ListParagraph"/>
        <w:numPr>
          <w:ilvl w:val="0"/>
          <w:numId w:val="1"/>
        </w:numPr>
        <w:jc w:val="both"/>
        <w:rPr>
          <w:rFonts w:ascii="Arial" w:hAnsi="Arial" w:cs="Arial"/>
        </w:rPr>
      </w:pPr>
      <w:r>
        <w:rPr>
          <w:rFonts w:ascii="Arial" w:hAnsi="Arial" w:cs="Arial"/>
        </w:rPr>
        <w:t>The FfD 4 Outcome Document should, in consideration of the challenges faced by African countries and other developing countries in the world, provide a comprehensive financing framework that aims to address the financing needs</w:t>
      </w:r>
      <w:r w:rsidR="00024881">
        <w:rPr>
          <w:rFonts w:ascii="Arial" w:hAnsi="Arial" w:cs="Arial"/>
        </w:rPr>
        <w:t xml:space="preserve">.  </w:t>
      </w:r>
      <w:r>
        <w:rPr>
          <w:rFonts w:ascii="Arial" w:hAnsi="Arial" w:cs="Arial"/>
        </w:rPr>
        <w:t xml:space="preserve"> In th</w:t>
      </w:r>
      <w:r w:rsidR="00024881">
        <w:rPr>
          <w:rFonts w:ascii="Arial" w:hAnsi="Arial" w:cs="Arial"/>
        </w:rPr>
        <w:t>is</w:t>
      </w:r>
      <w:r>
        <w:rPr>
          <w:rFonts w:ascii="Arial" w:hAnsi="Arial" w:cs="Arial"/>
        </w:rPr>
        <w:t xml:space="preserve"> regard, the </w:t>
      </w:r>
      <w:proofErr w:type="spellStart"/>
      <w:r>
        <w:rPr>
          <w:rFonts w:ascii="Arial" w:hAnsi="Arial" w:cs="Arial"/>
        </w:rPr>
        <w:t>FfD</w:t>
      </w:r>
      <w:proofErr w:type="spellEnd"/>
      <w:r>
        <w:rPr>
          <w:rFonts w:ascii="Arial" w:hAnsi="Arial" w:cs="Arial"/>
        </w:rPr>
        <w:t xml:space="preserve"> 4 Outcome Document shou</w:t>
      </w:r>
      <w:r w:rsidR="005B4107">
        <w:rPr>
          <w:rFonts w:ascii="Arial" w:hAnsi="Arial" w:cs="Arial"/>
        </w:rPr>
        <w:t>ld provide action-oriented recommendations on the following issues:</w:t>
      </w:r>
    </w:p>
    <w:p w14:paraId="48F6D466" w14:textId="77777777" w:rsidR="005B4107" w:rsidRDefault="005B4107" w:rsidP="005B4107">
      <w:pPr>
        <w:pStyle w:val="ListParagraph"/>
        <w:jc w:val="both"/>
        <w:rPr>
          <w:rFonts w:ascii="Arial" w:hAnsi="Arial" w:cs="Arial"/>
        </w:rPr>
      </w:pPr>
    </w:p>
    <w:p w14:paraId="457CE2DF" w14:textId="77777777" w:rsidR="00024881" w:rsidRDefault="005B4107" w:rsidP="005B4107">
      <w:pPr>
        <w:pStyle w:val="ListParagraph"/>
        <w:numPr>
          <w:ilvl w:val="0"/>
          <w:numId w:val="3"/>
        </w:numPr>
        <w:jc w:val="both"/>
        <w:rPr>
          <w:rFonts w:ascii="Arial" w:hAnsi="Arial" w:cs="Arial"/>
        </w:rPr>
      </w:pPr>
      <w:r>
        <w:rPr>
          <w:rFonts w:ascii="Arial" w:hAnsi="Arial" w:cs="Arial"/>
        </w:rPr>
        <w:t xml:space="preserve">Reaffirm the commitments to provide </w:t>
      </w:r>
      <w:r w:rsidR="00024881">
        <w:rPr>
          <w:rFonts w:ascii="Arial" w:hAnsi="Arial" w:cs="Arial"/>
        </w:rPr>
        <w:t xml:space="preserve">adequate and timely </w:t>
      </w:r>
      <w:r>
        <w:rPr>
          <w:rFonts w:ascii="Arial" w:hAnsi="Arial" w:cs="Arial"/>
        </w:rPr>
        <w:t>climate financing to developing countries to meet the challenges of the current climate crisis.</w:t>
      </w:r>
    </w:p>
    <w:p w14:paraId="3110876D" w14:textId="21293903" w:rsidR="00024881" w:rsidRDefault="005B4107" w:rsidP="00024881">
      <w:pPr>
        <w:pStyle w:val="ListParagraph"/>
        <w:jc w:val="both"/>
        <w:rPr>
          <w:rFonts w:ascii="Arial" w:hAnsi="Arial" w:cs="Arial"/>
        </w:rPr>
      </w:pPr>
      <w:r>
        <w:rPr>
          <w:rFonts w:ascii="Arial" w:hAnsi="Arial" w:cs="Arial"/>
        </w:rPr>
        <w:t xml:space="preserve"> </w:t>
      </w:r>
    </w:p>
    <w:p w14:paraId="2EA6664C" w14:textId="34C914A1" w:rsidR="005B4107" w:rsidRDefault="00024881" w:rsidP="005B4107">
      <w:pPr>
        <w:pStyle w:val="ListParagraph"/>
        <w:numPr>
          <w:ilvl w:val="0"/>
          <w:numId w:val="3"/>
        </w:numPr>
        <w:jc w:val="both"/>
        <w:rPr>
          <w:rFonts w:ascii="Arial" w:hAnsi="Arial" w:cs="Arial"/>
        </w:rPr>
      </w:pPr>
      <w:r>
        <w:rPr>
          <w:rFonts w:ascii="Arial" w:hAnsi="Arial" w:cs="Arial"/>
        </w:rPr>
        <w:t>Further r</w:t>
      </w:r>
      <w:r w:rsidR="005B4107" w:rsidRPr="005B4107">
        <w:rPr>
          <w:rFonts w:ascii="Arial" w:hAnsi="Arial" w:cs="Arial"/>
        </w:rPr>
        <w:t>eaffirm the Paris Agreement temperature goal of holding the increase in the global average temperature to well below 2 degrees Celsius above pre-industrial levels and pursuing efforts to limit the temperature increase to 1.5 degrees Celsius above pre-industrial levels, recognizing that this would significantly reduce the risks and impacts of climate change, and underscore that the impacts of climate change will be much lower at the temperature increase of 1.5 degrees Celsius compared with 2 degrees Celsius and resolve to pursue efforts to limit the temperature increase to 1.5 degrees Celsius;</w:t>
      </w:r>
    </w:p>
    <w:p w14:paraId="30A8E558" w14:textId="77777777" w:rsidR="00C9732D" w:rsidRDefault="00C9732D" w:rsidP="00C9732D">
      <w:pPr>
        <w:pStyle w:val="ListParagraph"/>
        <w:jc w:val="both"/>
        <w:rPr>
          <w:rFonts w:ascii="Arial" w:hAnsi="Arial" w:cs="Arial"/>
        </w:rPr>
      </w:pPr>
    </w:p>
    <w:p w14:paraId="5231A010" w14:textId="168DA799" w:rsidR="005B4107" w:rsidRDefault="005B4107" w:rsidP="005B4107">
      <w:pPr>
        <w:pStyle w:val="ListParagraph"/>
        <w:numPr>
          <w:ilvl w:val="0"/>
          <w:numId w:val="3"/>
        </w:numPr>
        <w:jc w:val="both"/>
        <w:rPr>
          <w:rFonts w:ascii="Arial" w:hAnsi="Arial" w:cs="Arial"/>
        </w:rPr>
      </w:pPr>
      <w:r w:rsidRPr="005B4107">
        <w:rPr>
          <w:rFonts w:ascii="Arial" w:hAnsi="Arial" w:cs="Arial"/>
        </w:rPr>
        <w:t xml:space="preserve">Recognize that adaptation </w:t>
      </w:r>
      <w:r w:rsidR="00024881">
        <w:rPr>
          <w:rFonts w:ascii="Arial" w:hAnsi="Arial" w:cs="Arial"/>
        </w:rPr>
        <w:t xml:space="preserve">and mitigation </w:t>
      </w:r>
      <w:r w:rsidRPr="005B4107">
        <w:rPr>
          <w:rFonts w:ascii="Arial" w:hAnsi="Arial" w:cs="Arial"/>
        </w:rPr>
        <w:t xml:space="preserve">finance will have to be significantly scaled up </w:t>
      </w:r>
      <w:r w:rsidR="00024881">
        <w:rPr>
          <w:rFonts w:ascii="Arial" w:hAnsi="Arial" w:cs="Arial"/>
        </w:rPr>
        <w:t>and consequently</w:t>
      </w:r>
      <w:r w:rsidRPr="005B4107">
        <w:rPr>
          <w:rFonts w:ascii="Arial" w:hAnsi="Arial" w:cs="Arial"/>
        </w:rPr>
        <w:t xml:space="preserve"> build resilience in developing countries</w:t>
      </w:r>
      <w:r w:rsidR="00024881">
        <w:rPr>
          <w:rFonts w:ascii="Arial" w:hAnsi="Arial" w:cs="Arial"/>
        </w:rPr>
        <w:t>.</w:t>
      </w:r>
      <w:r w:rsidRPr="005B4107">
        <w:rPr>
          <w:rFonts w:ascii="Arial" w:hAnsi="Arial" w:cs="Arial"/>
        </w:rPr>
        <w:t xml:space="preserve"> </w:t>
      </w:r>
      <w:r w:rsidR="002B334C">
        <w:rPr>
          <w:rFonts w:ascii="Arial" w:hAnsi="Arial" w:cs="Arial"/>
        </w:rPr>
        <w:t>Key focus should be on</w:t>
      </w:r>
      <w:r w:rsidRPr="005B4107">
        <w:rPr>
          <w:rFonts w:ascii="Arial" w:hAnsi="Arial" w:cs="Arial"/>
        </w:rPr>
        <w:t xml:space="preserve"> mobilization of new and additional grant-based, concessional and non-debt instruments essential to supporting developing countries, in a just and equitable manner;</w:t>
      </w:r>
    </w:p>
    <w:p w14:paraId="2C222EDD" w14:textId="77777777" w:rsidR="00C9732D" w:rsidRDefault="00C9732D" w:rsidP="00C9732D">
      <w:pPr>
        <w:pStyle w:val="ListParagraph"/>
        <w:jc w:val="both"/>
        <w:rPr>
          <w:rFonts w:ascii="Arial" w:hAnsi="Arial" w:cs="Arial"/>
        </w:rPr>
      </w:pPr>
    </w:p>
    <w:p w14:paraId="363244E1" w14:textId="1847422A" w:rsidR="005B4107" w:rsidRDefault="005B4107" w:rsidP="005B4107">
      <w:pPr>
        <w:pStyle w:val="ListParagraph"/>
        <w:numPr>
          <w:ilvl w:val="0"/>
          <w:numId w:val="3"/>
        </w:numPr>
        <w:jc w:val="both"/>
        <w:rPr>
          <w:rFonts w:ascii="Arial" w:hAnsi="Arial" w:cs="Arial"/>
        </w:rPr>
      </w:pPr>
      <w:r>
        <w:rPr>
          <w:rFonts w:ascii="Arial" w:hAnsi="Arial" w:cs="Arial"/>
        </w:rPr>
        <w:t xml:space="preserve">Promote innovative financing mechanisms and ensure that developing countries benefit from carbon </w:t>
      </w:r>
      <w:r w:rsidR="00C9732D" w:rsidRPr="00C9732D">
        <w:rPr>
          <w:rFonts w:ascii="Arial" w:hAnsi="Arial" w:cs="Arial"/>
        </w:rPr>
        <w:t xml:space="preserve">market </w:t>
      </w:r>
      <w:r w:rsidR="00C9732D">
        <w:rPr>
          <w:rFonts w:ascii="Arial" w:hAnsi="Arial" w:cs="Arial"/>
        </w:rPr>
        <w:t>i</w:t>
      </w:r>
      <w:r w:rsidR="00C9732D" w:rsidRPr="00C9732D">
        <w:rPr>
          <w:rFonts w:ascii="Arial" w:hAnsi="Arial" w:cs="Arial"/>
        </w:rPr>
        <w:t xml:space="preserve">nitiative to unlock billions in climate finance to support </w:t>
      </w:r>
      <w:r w:rsidR="00C9732D">
        <w:rPr>
          <w:rFonts w:ascii="Arial" w:hAnsi="Arial" w:cs="Arial"/>
        </w:rPr>
        <w:t xml:space="preserve">green </w:t>
      </w:r>
      <w:r w:rsidR="00C9732D" w:rsidRPr="00C9732D">
        <w:rPr>
          <w:rFonts w:ascii="Arial" w:hAnsi="Arial" w:cs="Arial"/>
        </w:rPr>
        <w:t>economi</w:t>
      </w:r>
      <w:r w:rsidR="00C9732D">
        <w:rPr>
          <w:rFonts w:ascii="Arial" w:hAnsi="Arial" w:cs="Arial"/>
        </w:rPr>
        <w:t>c transformation</w:t>
      </w:r>
      <w:r w:rsidR="00C9732D" w:rsidRPr="00C9732D">
        <w:rPr>
          <w:rFonts w:ascii="Arial" w:hAnsi="Arial" w:cs="Arial"/>
        </w:rPr>
        <w:t xml:space="preserve"> while expanding energy access, creating jobs, safeguarding biodiversity, and driving climate action towards </w:t>
      </w:r>
      <w:r w:rsidR="00C9732D">
        <w:rPr>
          <w:rFonts w:ascii="Arial" w:hAnsi="Arial" w:cs="Arial"/>
        </w:rPr>
        <w:t>the</w:t>
      </w:r>
      <w:r w:rsidR="00C9732D" w:rsidRPr="00C9732D">
        <w:rPr>
          <w:rFonts w:ascii="Arial" w:hAnsi="Arial" w:cs="Arial"/>
        </w:rPr>
        <w:t xml:space="preserve"> Paris goals.</w:t>
      </w:r>
    </w:p>
    <w:p w14:paraId="31DAD4B0" w14:textId="77777777" w:rsidR="00C9732D" w:rsidRPr="00C9732D" w:rsidRDefault="00C9732D" w:rsidP="00C9732D">
      <w:pPr>
        <w:pStyle w:val="ListParagraph"/>
        <w:rPr>
          <w:rFonts w:ascii="Arial" w:hAnsi="Arial" w:cs="Arial"/>
        </w:rPr>
      </w:pPr>
    </w:p>
    <w:p w14:paraId="75E01D8E" w14:textId="342DDB48" w:rsidR="00C9732D" w:rsidRDefault="00C9732D" w:rsidP="005B4107">
      <w:pPr>
        <w:pStyle w:val="ListParagraph"/>
        <w:numPr>
          <w:ilvl w:val="0"/>
          <w:numId w:val="3"/>
        </w:numPr>
        <w:jc w:val="both"/>
        <w:rPr>
          <w:rFonts w:ascii="Arial" w:hAnsi="Arial" w:cs="Arial"/>
        </w:rPr>
      </w:pPr>
      <w:r>
        <w:rPr>
          <w:rFonts w:ascii="Arial" w:hAnsi="Arial" w:cs="Arial"/>
        </w:rPr>
        <w:t xml:space="preserve">Re-emphasize the critical importance of industrialization as a tool for promoting inclusive growth and sustainable development in Africa. The </w:t>
      </w:r>
      <w:proofErr w:type="spellStart"/>
      <w:r>
        <w:rPr>
          <w:rFonts w:ascii="Arial" w:hAnsi="Arial" w:cs="Arial"/>
        </w:rPr>
        <w:t>FfD</w:t>
      </w:r>
      <w:proofErr w:type="spellEnd"/>
      <w:r>
        <w:rPr>
          <w:rFonts w:ascii="Arial" w:hAnsi="Arial" w:cs="Arial"/>
        </w:rPr>
        <w:t xml:space="preserve"> 4 should</w:t>
      </w:r>
      <w:r w:rsidR="0042419A">
        <w:rPr>
          <w:rFonts w:ascii="Arial" w:hAnsi="Arial" w:cs="Arial"/>
        </w:rPr>
        <w:t xml:space="preserve"> </w:t>
      </w:r>
      <w:proofErr w:type="gramStart"/>
      <w:r w:rsidR="0042419A">
        <w:rPr>
          <w:rFonts w:ascii="Arial" w:hAnsi="Arial" w:cs="Arial"/>
        </w:rPr>
        <w:t xml:space="preserve">therefore, </w:t>
      </w:r>
      <w:r>
        <w:rPr>
          <w:rFonts w:ascii="Arial" w:hAnsi="Arial" w:cs="Arial"/>
        </w:rPr>
        <w:t xml:space="preserve"> formulate</w:t>
      </w:r>
      <w:proofErr w:type="gramEnd"/>
      <w:r>
        <w:rPr>
          <w:rFonts w:ascii="Arial" w:hAnsi="Arial" w:cs="Arial"/>
        </w:rPr>
        <w:t xml:space="preserve"> a strong global call for investment in structural transformation in developing countries with a view to addressing the challenges of jobless growth</w:t>
      </w:r>
      <w:r w:rsidR="0042419A">
        <w:rPr>
          <w:rFonts w:ascii="Arial" w:hAnsi="Arial" w:cs="Arial"/>
        </w:rPr>
        <w:t>,</w:t>
      </w:r>
      <w:r>
        <w:rPr>
          <w:rFonts w:ascii="Arial" w:hAnsi="Arial" w:cs="Arial"/>
        </w:rPr>
        <w:t xml:space="preserve"> while responding to imperatives such as </w:t>
      </w:r>
      <w:r w:rsidRPr="00C9732D">
        <w:rPr>
          <w:rFonts w:ascii="Arial" w:hAnsi="Arial" w:cs="Arial"/>
        </w:rPr>
        <w:t xml:space="preserve">energy efficiency, pollution and climate change, </w:t>
      </w:r>
      <w:r>
        <w:rPr>
          <w:rFonts w:ascii="Arial" w:hAnsi="Arial" w:cs="Arial"/>
        </w:rPr>
        <w:t>safe use of artificial intelligence</w:t>
      </w:r>
      <w:r w:rsidRPr="00C9732D">
        <w:rPr>
          <w:rFonts w:ascii="Arial" w:hAnsi="Arial" w:cs="Arial"/>
        </w:rPr>
        <w:t>, innovation and social inclusion.</w:t>
      </w:r>
      <w:r>
        <w:rPr>
          <w:rFonts w:ascii="Arial" w:hAnsi="Arial" w:cs="Arial"/>
        </w:rPr>
        <w:t xml:space="preserve"> </w:t>
      </w:r>
    </w:p>
    <w:p w14:paraId="1C14860E" w14:textId="77777777" w:rsidR="00EF36A3" w:rsidRPr="00EF36A3" w:rsidRDefault="00EF36A3" w:rsidP="00EF36A3">
      <w:pPr>
        <w:pStyle w:val="ListParagraph"/>
        <w:rPr>
          <w:rFonts w:ascii="Arial" w:hAnsi="Arial" w:cs="Arial"/>
        </w:rPr>
      </w:pPr>
    </w:p>
    <w:p w14:paraId="0A31303F" w14:textId="5FD56FFF" w:rsidR="00EF36A3" w:rsidRDefault="00EF36A3" w:rsidP="005B4107">
      <w:pPr>
        <w:pStyle w:val="ListParagraph"/>
        <w:numPr>
          <w:ilvl w:val="0"/>
          <w:numId w:val="3"/>
        </w:numPr>
        <w:jc w:val="both"/>
        <w:rPr>
          <w:rFonts w:ascii="Arial" w:hAnsi="Arial" w:cs="Arial"/>
        </w:rPr>
      </w:pPr>
      <w:r>
        <w:rPr>
          <w:rFonts w:ascii="Arial" w:hAnsi="Arial" w:cs="Arial"/>
        </w:rPr>
        <w:t>Reaffirming the imperative need to bridge the huge infrastructure gaps in Africa and developing countries. In this perspective, the FfD 4 should formulate a stronger call for sustainable and predictable investments</w:t>
      </w:r>
      <w:r w:rsidR="00FE7D25">
        <w:rPr>
          <w:rFonts w:ascii="Arial" w:hAnsi="Arial" w:cs="Arial"/>
        </w:rPr>
        <w:t xml:space="preserve"> and</w:t>
      </w:r>
      <w:r>
        <w:rPr>
          <w:rFonts w:ascii="Arial" w:hAnsi="Arial" w:cs="Arial"/>
        </w:rPr>
        <w:t xml:space="preserve"> </w:t>
      </w:r>
      <w:r w:rsidRPr="00EF36A3">
        <w:rPr>
          <w:rFonts w:ascii="Arial" w:hAnsi="Arial" w:cs="Arial"/>
        </w:rPr>
        <w:t>resilient infrastructure</w:t>
      </w:r>
      <w:r w:rsidR="00FE7D25">
        <w:rPr>
          <w:rFonts w:ascii="Arial" w:hAnsi="Arial" w:cs="Arial"/>
        </w:rPr>
        <w:t xml:space="preserve"> such as</w:t>
      </w:r>
      <w:r w:rsidRPr="00EF36A3">
        <w:rPr>
          <w:rFonts w:ascii="Arial" w:hAnsi="Arial" w:cs="Arial"/>
        </w:rPr>
        <w:t xml:space="preserve"> transport, energy, water and sanitation.</w:t>
      </w:r>
      <w:r>
        <w:rPr>
          <w:rFonts w:ascii="Arial" w:hAnsi="Arial" w:cs="Arial"/>
        </w:rPr>
        <w:t xml:space="preserve"> A stronger call should be formulated to ensure that development banks and other international financial institutions play their role in providing long-term financing for infrastructure development.</w:t>
      </w:r>
    </w:p>
    <w:p w14:paraId="70F8FC68" w14:textId="77777777" w:rsidR="00EF36A3" w:rsidRPr="00EF36A3" w:rsidRDefault="00EF36A3" w:rsidP="00EF36A3">
      <w:pPr>
        <w:pStyle w:val="ListParagraph"/>
        <w:rPr>
          <w:rFonts w:ascii="Arial" w:hAnsi="Arial" w:cs="Arial"/>
        </w:rPr>
      </w:pPr>
    </w:p>
    <w:p w14:paraId="3C85B837" w14:textId="4AFD34BC" w:rsidR="00EF36A3" w:rsidRDefault="00EF36A3" w:rsidP="005B4107">
      <w:pPr>
        <w:pStyle w:val="ListParagraph"/>
        <w:numPr>
          <w:ilvl w:val="0"/>
          <w:numId w:val="3"/>
        </w:numPr>
        <w:jc w:val="both"/>
        <w:rPr>
          <w:rFonts w:ascii="Arial" w:hAnsi="Arial" w:cs="Arial"/>
        </w:rPr>
      </w:pPr>
      <w:r>
        <w:rPr>
          <w:rFonts w:ascii="Arial" w:hAnsi="Arial" w:cs="Arial"/>
        </w:rPr>
        <w:t>Strengthening the development</w:t>
      </w:r>
      <w:r w:rsidR="0042419A">
        <w:rPr>
          <w:rFonts w:ascii="Arial" w:hAnsi="Arial" w:cs="Arial"/>
        </w:rPr>
        <w:t>al</w:t>
      </w:r>
      <w:r>
        <w:rPr>
          <w:rFonts w:ascii="Arial" w:hAnsi="Arial" w:cs="Arial"/>
        </w:rPr>
        <w:t xml:space="preserve"> role of the private sector. The FfD4 should provide space for </w:t>
      </w:r>
      <w:r w:rsidR="0042419A">
        <w:rPr>
          <w:rFonts w:ascii="Arial" w:hAnsi="Arial" w:cs="Arial"/>
        </w:rPr>
        <w:t xml:space="preserve">a </w:t>
      </w:r>
      <w:r>
        <w:rPr>
          <w:rFonts w:ascii="Arial" w:hAnsi="Arial" w:cs="Arial"/>
        </w:rPr>
        <w:t xml:space="preserve">global call for reinvigorating micro, small and </w:t>
      </w:r>
      <w:r w:rsidR="00525686">
        <w:rPr>
          <w:rFonts w:ascii="Arial" w:hAnsi="Arial" w:cs="Arial"/>
        </w:rPr>
        <w:t xml:space="preserve">medium-sized enterprises in creating productive employment for women and youth and provide mechanisms to ensure women and youth access to cheap finance. </w:t>
      </w:r>
      <w:r>
        <w:rPr>
          <w:rFonts w:ascii="Arial" w:hAnsi="Arial" w:cs="Arial"/>
        </w:rPr>
        <w:t xml:space="preserve">  </w:t>
      </w:r>
      <w:r w:rsidR="00525686">
        <w:rPr>
          <w:rFonts w:ascii="Arial" w:hAnsi="Arial" w:cs="Arial"/>
        </w:rPr>
        <w:t xml:space="preserve">Commitment should be renewed to </w:t>
      </w:r>
      <w:r w:rsidR="00525686" w:rsidRPr="00525686">
        <w:rPr>
          <w:rFonts w:ascii="Arial" w:hAnsi="Arial" w:cs="Arial"/>
        </w:rPr>
        <w:t>promot</w:t>
      </w:r>
      <w:r w:rsidR="00525686">
        <w:rPr>
          <w:rFonts w:ascii="Arial" w:hAnsi="Arial" w:cs="Arial"/>
        </w:rPr>
        <w:t>e</w:t>
      </w:r>
      <w:r w:rsidR="00525686" w:rsidRPr="00525686">
        <w:rPr>
          <w:rFonts w:ascii="Arial" w:hAnsi="Arial" w:cs="Arial"/>
        </w:rPr>
        <w:t xml:space="preserve"> appropriate, affordable and stable access to credit </w:t>
      </w:r>
      <w:r w:rsidR="00FE7D25">
        <w:rPr>
          <w:rFonts w:ascii="Arial" w:hAnsi="Arial" w:cs="Arial"/>
        </w:rPr>
        <w:t>f</w:t>
      </w:r>
      <w:r w:rsidR="00525686" w:rsidRPr="00525686">
        <w:rPr>
          <w:rFonts w:ascii="Arial" w:hAnsi="Arial" w:cs="Arial"/>
        </w:rPr>
        <w:t>o</w:t>
      </w:r>
      <w:r w:rsidR="00FE7D25">
        <w:rPr>
          <w:rFonts w:ascii="Arial" w:hAnsi="Arial" w:cs="Arial"/>
        </w:rPr>
        <w:t>r</w:t>
      </w:r>
      <w:r w:rsidR="00525686" w:rsidRPr="00525686">
        <w:rPr>
          <w:rFonts w:ascii="Arial" w:hAnsi="Arial" w:cs="Arial"/>
        </w:rPr>
        <w:t xml:space="preserve"> micro, small and medium-sized enterprises, as well as adequate skills development training for all, particularly for </w:t>
      </w:r>
      <w:r w:rsidR="00525686">
        <w:rPr>
          <w:rFonts w:ascii="Arial" w:hAnsi="Arial" w:cs="Arial"/>
        </w:rPr>
        <w:t xml:space="preserve">women and </w:t>
      </w:r>
      <w:r w:rsidR="00525686" w:rsidRPr="00525686">
        <w:rPr>
          <w:rFonts w:ascii="Arial" w:hAnsi="Arial" w:cs="Arial"/>
        </w:rPr>
        <w:t xml:space="preserve">youth entrepreneurs. </w:t>
      </w:r>
      <w:r w:rsidR="00525686">
        <w:rPr>
          <w:rFonts w:ascii="Arial" w:hAnsi="Arial" w:cs="Arial"/>
        </w:rPr>
        <w:t xml:space="preserve">Considering Africa’s youthful population, the FfD 4 should promote </w:t>
      </w:r>
      <w:r w:rsidR="00525686" w:rsidRPr="00525686">
        <w:rPr>
          <w:rFonts w:ascii="Arial" w:hAnsi="Arial" w:cs="Arial"/>
        </w:rPr>
        <w:t>national youth strategies as a key instrument for meeting the needs and aspirations of young people.</w:t>
      </w:r>
      <w:r w:rsidR="0042419A">
        <w:rPr>
          <w:rFonts w:ascii="Arial" w:hAnsi="Arial" w:cs="Arial"/>
        </w:rPr>
        <w:t xml:space="preserve">  </w:t>
      </w:r>
      <w:proofErr w:type="spellStart"/>
      <w:r w:rsidR="0042419A">
        <w:rPr>
          <w:rFonts w:ascii="Arial" w:hAnsi="Arial" w:cs="Arial"/>
        </w:rPr>
        <w:t>FfD</w:t>
      </w:r>
      <w:proofErr w:type="spellEnd"/>
      <w:r w:rsidR="0042419A">
        <w:rPr>
          <w:rFonts w:ascii="Arial" w:hAnsi="Arial" w:cs="Arial"/>
        </w:rPr>
        <w:t xml:space="preserve"> 4 should also call for a dialogue between governments and High </w:t>
      </w:r>
      <w:proofErr w:type="spellStart"/>
      <w:r w:rsidR="0042419A">
        <w:rPr>
          <w:rFonts w:ascii="Arial" w:hAnsi="Arial" w:cs="Arial"/>
        </w:rPr>
        <w:t>Networth</w:t>
      </w:r>
      <w:proofErr w:type="spellEnd"/>
      <w:r w:rsidR="0042419A">
        <w:rPr>
          <w:rFonts w:ascii="Arial" w:hAnsi="Arial" w:cs="Arial"/>
        </w:rPr>
        <w:t xml:space="preserve"> individuals to agree on reforms</w:t>
      </w:r>
      <w:r w:rsidR="00F15589">
        <w:rPr>
          <w:rFonts w:ascii="Arial" w:hAnsi="Arial" w:cs="Arial"/>
        </w:rPr>
        <w:t xml:space="preserve"> that would unlock investments by High </w:t>
      </w:r>
      <w:proofErr w:type="spellStart"/>
      <w:r w:rsidR="00F15589">
        <w:rPr>
          <w:rFonts w:ascii="Arial" w:hAnsi="Arial" w:cs="Arial"/>
        </w:rPr>
        <w:t>Networth</w:t>
      </w:r>
      <w:proofErr w:type="spellEnd"/>
      <w:r w:rsidR="00F15589">
        <w:rPr>
          <w:rFonts w:ascii="Arial" w:hAnsi="Arial" w:cs="Arial"/>
        </w:rPr>
        <w:t xml:space="preserve"> individuals.</w:t>
      </w:r>
    </w:p>
    <w:p w14:paraId="0CDE139E" w14:textId="77777777" w:rsidR="0014323A" w:rsidRPr="0014323A" w:rsidRDefault="0014323A" w:rsidP="0014323A">
      <w:pPr>
        <w:pStyle w:val="ListParagraph"/>
        <w:rPr>
          <w:rFonts w:ascii="Arial" w:hAnsi="Arial" w:cs="Arial"/>
        </w:rPr>
      </w:pPr>
    </w:p>
    <w:p w14:paraId="30EB34F8" w14:textId="6ECACE43" w:rsidR="003925C3" w:rsidRDefault="006513C6" w:rsidP="003925C3">
      <w:pPr>
        <w:pStyle w:val="ListParagraph"/>
        <w:numPr>
          <w:ilvl w:val="0"/>
          <w:numId w:val="3"/>
        </w:numPr>
        <w:jc w:val="both"/>
        <w:rPr>
          <w:rFonts w:ascii="Arial" w:hAnsi="Arial" w:cs="Arial"/>
        </w:rPr>
      </w:pPr>
      <w:r w:rsidRPr="003925C3">
        <w:rPr>
          <w:rFonts w:ascii="Arial" w:hAnsi="Arial" w:cs="Arial"/>
        </w:rPr>
        <w:t xml:space="preserve">Africa </w:t>
      </w:r>
      <w:r w:rsidR="003925C3" w:rsidRPr="003925C3">
        <w:rPr>
          <w:rFonts w:ascii="Arial" w:hAnsi="Arial" w:cs="Arial"/>
        </w:rPr>
        <w:t>and other</w:t>
      </w:r>
      <w:r w:rsidRPr="003925C3">
        <w:rPr>
          <w:rFonts w:ascii="Arial" w:hAnsi="Arial" w:cs="Arial"/>
        </w:rPr>
        <w:t xml:space="preserve"> developing economies face an </w:t>
      </w:r>
      <w:r w:rsidR="003925C3" w:rsidRPr="003925C3">
        <w:rPr>
          <w:rFonts w:ascii="Arial" w:hAnsi="Arial" w:cs="Arial"/>
        </w:rPr>
        <w:t>adverse</w:t>
      </w:r>
      <w:r w:rsidRPr="003925C3">
        <w:rPr>
          <w:rFonts w:ascii="Arial" w:hAnsi="Arial" w:cs="Arial"/>
        </w:rPr>
        <w:t xml:space="preserve"> credit rating environment. The FfD 4 should create a platform to engage with credit rating agencies with a view to improve their role in sustainable development. Actions should also aim at strengthening the role to raise more capital through capital markets. </w:t>
      </w:r>
    </w:p>
    <w:p w14:paraId="47E93F42" w14:textId="77777777" w:rsidR="003925C3" w:rsidRPr="003925C3" w:rsidRDefault="003925C3" w:rsidP="003925C3">
      <w:pPr>
        <w:pStyle w:val="ListParagraph"/>
        <w:rPr>
          <w:rFonts w:ascii="Arial" w:hAnsi="Arial" w:cs="Arial"/>
        </w:rPr>
      </w:pPr>
    </w:p>
    <w:p w14:paraId="7557E496" w14:textId="5EE0F976" w:rsidR="003925C3" w:rsidRPr="003925C3" w:rsidRDefault="003925C3" w:rsidP="003925C3">
      <w:pPr>
        <w:pStyle w:val="ListParagraph"/>
        <w:numPr>
          <w:ilvl w:val="0"/>
          <w:numId w:val="3"/>
        </w:numPr>
        <w:jc w:val="both"/>
        <w:rPr>
          <w:rFonts w:ascii="Arial" w:hAnsi="Arial" w:cs="Arial"/>
        </w:rPr>
      </w:pPr>
      <w:r>
        <w:rPr>
          <w:rFonts w:ascii="Arial" w:hAnsi="Arial" w:cs="Arial"/>
        </w:rPr>
        <w:lastRenderedPageBreak/>
        <w:t>Resolve to recapitalize multilateral development banks to position them provide concessional and long-term financing to developing countries.</w:t>
      </w:r>
    </w:p>
    <w:p w14:paraId="45CEF9DA" w14:textId="77CEFA1B" w:rsidR="00525686" w:rsidRDefault="00525686" w:rsidP="005B4107">
      <w:pPr>
        <w:pStyle w:val="ListParagraph"/>
        <w:numPr>
          <w:ilvl w:val="0"/>
          <w:numId w:val="3"/>
        </w:numPr>
        <w:jc w:val="both"/>
        <w:rPr>
          <w:rFonts w:ascii="Arial" w:hAnsi="Arial" w:cs="Arial"/>
        </w:rPr>
      </w:pPr>
      <w:r>
        <w:rPr>
          <w:rFonts w:ascii="Arial" w:hAnsi="Arial" w:cs="Arial"/>
        </w:rPr>
        <w:t xml:space="preserve">Renewed resolve to promote global peace and security as a development pre-requisite. The FfD 4 should, in consideration of the current </w:t>
      </w:r>
      <w:r w:rsidRPr="00A62281">
        <w:rPr>
          <w:rFonts w:ascii="Arial" w:hAnsi="Arial" w:cs="Arial"/>
        </w:rPr>
        <w:t>geopolitical tensions</w:t>
      </w:r>
      <w:r>
        <w:rPr>
          <w:rFonts w:ascii="Arial" w:hAnsi="Arial" w:cs="Arial"/>
        </w:rPr>
        <w:t xml:space="preserve"> aim to </w:t>
      </w:r>
      <w:r w:rsidRPr="00525686">
        <w:rPr>
          <w:rFonts w:ascii="Arial" w:hAnsi="Arial" w:cs="Arial"/>
        </w:rPr>
        <w:t>maintain international peace and security, promoting and protecting human rights and achieving sustainable development.</w:t>
      </w:r>
      <w:r>
        <w:rPr>
          <w:rFonts w:ascii="Arial" w:hAnsi="Arial" w:cs="Arial"/>
        </w:rPr>
        <w:t xml:space="preserve"> Reemphasize </w:t>
      </w:r>
      <w:r w:rsidRPr="00525686">
        <w:rPr>
          <w:rFonts w:ascii="Arial" w:hAnsi="Arial" w:cs="Arial"/>
        </w:rPr>
        <w:t xml:space="preserve">that investing in building a strong foundation for lasting international peace and security, sustainable development, the promotion of universal respect for and observance of human rights and upholding the rule of law is the most effective way to </w:t>
      </w:r>
      <w:r w:rsidR="001B40CC">
        <w:rPr>
          <w:rFonts w:ascii="Arial" w:hAnsi="Arial" w:cs="Arial"/>
        </w:rPr>
        <w:t>fight against poverty and hunger and create a more cohesive society</w:t>
      </w:r>
      <w:r>
        <w:rPr>
          <w:rFonts w:ascii="Arial" w:hAnsi="Arial" w:cs="Arial"/>
        </w:rPr>
        <w:t>.</w:t>
      </w:r>
    </w:p>
    <w:p w14:paraId="5CC35094" w14:textId="77777777" w:rsidR="001B40CC" w:rsidRPr="001B40CC" w:rsidRDefault="001B40CC" w:rsidP="001B40CC">
      <w:pPr>
        <w:pStyle w:val="ListParagraph"/>
        <w:rPr>
          <w:rFonts w:ascii="Arial" w:hAnsi="Arial" w:cs="Arial"/>
        </w:rPr>
      </w:pPr>
    </w:p>
    <w:p w14:paraId="1BDF3364" w14:textId="5C45E67C" w:rsidR="001B40CC" w:rsidRPr="001B40CC" w:rsidRDefault="001B40CC" w:rsidP="001B40CC">
      <w:pPr>
        <w:pStyle w:val="ListParagraph"/>
        <w:numPr>
          <w:ilvl w:val="0"/>
          <w:numId w:val="4"/>
        </w:numPr>
        <w:jc w:val="both"/>
        <w:rPr>
          <w:rFonts w:ascii="Arial" w:hAnsi="Arial" w:cs="Arial"/>
          <w:b/>
          <w:bCs/>
        </w:rPr>
      </w:pPr>
      <w:r w:rsidRPr="001B40CC">
        <w:rPr>
          <w:rFonts w:ascii="Arial" w:hAnsi="Arial" w:cs="Arial"/>
          <w:b/>
          <w:bCs/>
        </w:rPr>
        <w:t>Action areas</w:t>
      </w:r>
    </w:p>
    <w:p w14:paraId="2B294267" w14:textId="45CE46BF" w:rsidR="001B40CC" w:rsidRPr="001B40CC" w:rsidRDefault="001B40CC" w:rsidP="001B40CC">
      <w:pPr>
        <w:pStyle w:val="ListParagraph"/>
        <w:numPr>
          <w:ilvl w:val="0"/>
          <w:numId w:val="10"/>
        </w:numPr>
        <w:jc w:val="both"/>
        <w:rPr>
          <w:rFonts w:ascii="Arial" w:hAnsi="Arial" w:cs="Arial"/>
          <w:b/>
          <w:bCs/>
          <w:lang w:val="en-GB"/>
        </w:rPr>
      </w:pPr>
      <w:r w:rsidRPr="001B40CC">
        <w:rPr>
          <w:rFonts w:ascii="Arial" w:hAnsi="Arial" w:cs="Arial"/>
          <w:b/>
          <w:bCs/>
          <w:lang w:val="en-GB"/>
        </w:rPr>
        <w:t>Domestic Public Resources</w:t>
      </w:r>
    </w:p>
    <w:p w14:paraId="68E53159" w14:textId="5E7F8662" w:rsidR="001B40CC" w:rsidRPr="001B40CC" w:rsidRDefault="00DC0E2F" w:rsidP="001B40CC">
      <w:pPr>
        <w:jc w:val="both"/>
        <w:rPr>
          <w:rFonts w:ascii="Arial" w:hAnsi="Arial" w:cs="Arial"/>
          <w:lang w:val="en-GB"/>
        </w:rPr>
      </w:pPr>
      <w:r>
        <w:rPr>
          <w:rFonts w:ascii="Arial" w:hAnsi="Arial" w:cs="Arial"/>
          <w:b/>
          <w:bCs/>
          <w:lang w:val="en-GB"/>
        </w:rPr>
        <w:t>Reaffirm the need for T</w:t>
      </w:r>
      <w:r w:rsidR="001B40CC" w:rsidRPr="001B40CC">
        <w:rPr>
          <w:rFonts w:ascii="Arial" w:hAnsi="Arial" w:cs="Arial"/>
          <w:b/>
          <w:bCs/>
          <w:lang w:val="en-GB"/>
        </w:rPr>
        <w:t xml:space="preserve">ax Reforms and </w:t>
      </w:r>
      <w:r w:rsidR="003925C3">
        <w:rPr>
          <w:rFonts w:ascii="Arial" w:hAnsi="Arial" w:cs="Arial"/>
          <w:b/>
          <w:bCs/>
          <w:lang w:val="en-GB"/>
        </w:rPr>
        <w:t>S</w:t>
      </w:r>
      <w:r>
        <w:rPr>
          <w:rFonts w:ascii="Arial" w:hAnsi="Arial" w:cs="Arial"/>
          <w:b/>
          <w:bCs/>
          <w:lang w:val="en-GB"/>
        </w:rPr>
        <w:t xml:space="preserve">trengthened </w:t>
      </w:r>
      <w:r w:rsidR="001B40CC" w:rsidRPr="001B40CC">
        <w:rPr>
          <w:rFonts w:ascii="Arial" w:hAnsi="Arial" w:cs="Arial"/>
          <w:b/>
          <w:bCs/>
          <w:lang w:val="en-GB"/>
        </w:rPr>
        <w:t>Revenue Mobilization</w:t>
      </w:r>
    </w:p>
    <w:p w14:paraId="021E5ED4" w14:textId="16EC9271" w:rsidR="001B40CC" w:rsidRPr="00EB52B9" w:rsidRDefault="00DC0E2F" w:rsidP="001B40CC">
      <w:pPr>
        <w:pStyle w:val="ListParagraph"/>
        <w:numPr>
          <w:ilvl w:val="0"/>
          <w:numId w:val="1"/>
        </w:numPr>
        <w:ind w:left="360"/>
        <w:jc w:val="both"/>
        <w:rPr>
          <w:rFonts w:ascii="Arial" w:hAnsi="Arial" w:cs="Arial"/>
          <w:lang w:val="en-GB"/>
        </w:rPr>
      </w:pPr>
      <w:r w:rsidRPr="00DC0E2F">
        <w:rPr>
          <w:rFonts w:ascii="Arial" w:hAnsi="Arial" w:cs="Arial"/>
        </w:rPr>
        <w:t xml:space="preserve">The FfD 4 should reaffirm the global call for tax reforms with a view to strengthening domestic and external resource mobilisation to meet the development needs of </w:t>
      </w:r>
      <w:r w:rsidR="001B40CC" w:rsidRPr="001B40CC">
        <w:rPr>
          <w:rFonts w:ascii="Arial" w:hAnsi="Arial" w:cs="Arial"/>
        </w:rPr>
        <w:t xml:space="preserve">African countries </w:t>
      </w:r>
      <w:r w:rsidRPr="00DC0E2F">
        <w:rPr>
          <w:rFonts w:ascii="Arial" w:hAnsi="Arial" w:cs="Arial"/>
        </w:rPr>
        <w:t xml:space="preserve">and other developing countries. It should </w:t>
      </w:r>
      <w:r w:rsidR="001B40CC" w:rsidRPr="001B40CC">
        <w:rPr>
          <w:rFonts w:ascii="Arial" w:hAnsi="Arial" w:cs="Arial"/>
        </w:rPr>
        <w:t xml:space="preserve">recognize that mobilizing domestic public resources is crucial for achieving the 2030 Agenda and Agenda 2063. </w:t>
      </w:r>
      <w:r w:rsidRPr="00DC0E2F">
        <w:rPr>
          <w:rFonts w:ascii="Arial" w:hAnsi="Arial" w:cs="Arial"/>
        </w:rPr>
        <w:t xml:space="preserve">In </w:t>
      </w:r>
      <w:r w:rsidR="003925C3">
        <w:rPr>
          <w:rFonts w:ascii="Arial" w:hAnsi="Arial" w:cs="Arial"/>
        </w:rPr>
        <w:t>this regard</w:t>
      </w:r>
      <w:r w:rsidRPr="00DC0E2F">
        <w:rPr>
          <w:rFonts w:ascii="Arial" w:hAnsi="Arial" w:cs="Arial"/>
        </w:rPr>
        <w:t xml:space="preserve">, global commitment should be secured to support the United Nations Framework Convention on International Tax Cooperation </w:t>
      </w:r>
      <w:r w:rsidR="003925C3">
        <w:rPr>
          <w:rFonts w:ascii="Arial" w:hAnsi="Arial" w:cs="Arial"/>
        </w:rPr>
        <w:t>to achieve</w:t>
      </w:r>
      <w:r w:rsidRPr="00DC0E2F">
        <w:rPr>
          <w:rFonts w:ascii="Arial" w:hAnsi="Arial" w:cs="Arial"/>
        </w:rPr>
        <w:t xml:space="preserve"> a more equitable and prosperous future for all nations. </w:t>
      </w:r>
      <w:r w:rsidR="00FE7D25">
        <w:rPr>
          <w:rFonts w:ascii="Arial" w:hAnsi="Arial" w:cs="Arial"/>
        </w:rPr>
        <w:t xml:space="preserve">The </w:t>
      </w:r>
      <w:r w:rsidRPr="00DC0E2F">
        <w:rPr>
          <w:rFonts w:ascii="Arial" w:hAnsi="Arial" w:cs="Arial"/>
        </w:rPr>
        <w:t xml:space="preserve">Convention can pave the way for significant progress in addressing longstanding issues such as the historical imbalances in taxing rights, </w:t>
      </w:r>
      <w:r w:rsidR="00FE7D25">
        <w:rPr>
          <w:rFonts w:ascii="Arial" w:hAnsi="Arial" w:cs="Arial"/>
        </w:rPr>
        <w:t>il</w:t>
      </w:r>
      <w:r w:rsidRPr="00DC0E2F">
        <w:rPr>
          <w:rFonts w:ascii="Arial" w:hAnsi="Arial" w:cs="Arial"/>
        </w:rPr>
        <w:t xml:space="preserve">licit </w:t>
      </w:r>
      <w:r w:rsidR="00FE7D25">
        <w:rPr>
          <w:rFonts w:ascii="Arial" w:hAnsi="Arial" w:cs="Arial"/>
        </w:rPr>
        <w:t>f</w:t>
      </w:r>
      <w:r w:rsidRPr="00DC0E2F">
        <w:rPr>
          <w:rFonts w:ascii="Arial" w:hAnsi="Arial" w:cs="Arial"/>
        </w:rPr>
        <w:t xml:space="preserve">inancial </w:t>
      </w:r>
      <w:r w:rsidR="00FE7D25">
        <w:rPr>
          <w:rFonts w:ascii="Arial" w:hAnsi="Arial" w:cs="Arial"/>
        </w:rPr>
        <w:t>f</w:t>
      </w:r>
      <w:r w:rsidRPr="00DC0E2F">
        <w:rPr>
          <w:rFonts w:ascii="Arial" w:hAnsi="Arial" w:cs="Arial"/>
        </w:rPr>
        <w:t>lows</w:t>
      </w:r>
      <w:r w:rsidR="00FE7D25">
        <w:rPr>
          <w:rFonts w:ascii="Arial" w:hAnsi="Arial" w:cs="Arial"/>
        </w:rPr>
        <w:t xml:space="preserve"> (IFFs)</w:t>
      </w:r>
      <w:r w:rsidRPr="00DC0E2F">
        <w:rPr>
          <w:rFonts w:ascii="Arial" w:hAnsi="Arial" w:cs="Arial"/>
        </w:rPr>
        <w:t xml:space="preserve">, aggressive tax planning and other unfair tax practices. </w:t>
      </w:r>
      <w:r w:rsidR="006243F7">
        <w:rPr>
          <w:rFonts w:ascii="Arial" w:hAnsi="Arial" w:cs="Arial"/>
        </w:rPr>
        <w:t>Inclusive</w:t>
      </w:r>
      <w:r w:rsidR="00DA4DFF">
        <w:rPr>
          <w:rFonts w:ascii="Arial" w:hAnsi="Arial" w:cs="Arial"/>
        </w:rPr>
        <w:t xml:space="preserve"> International Tax Cooperation</w:t>
      </w:r>
      <w:r w:rsidRPr="00DC0E2F">
        <w:rPr>
          <w:rFonts w:ascii="Arial" w:hAnsi="Arial" w:cs="Arial"/>
        </w:rPr>
        <w:t xml:space="preserve"> would empower </w:t>
      </w:r>
      <w:r w:rsidR="00FE7D25">
        <w:rPr>
          <w:rFonts w:ascii="Arial" w:hAnsi="Arial" w:cs="Arial"/>
        </w:rPr>
        <w:t>AU</w:t>
      </w:r>
      <w:r w:rsidR="00FE7D25" w:rsidRPr="00DC0E2F">
        <w:rPr>
          <w:rFonts w:ascii="Arial" w:hAnsi="Arial" w:cs="Arial"/>
        </w:rPr>
        <w:t xml:space="preserve"> </w:t>
      </w:r>
      <w:r w:rsidRPr="00DC0E2F">
        <w:rPr>
          <w:rFonts w:ascii="Arial" w:hAnsi="Arial" w:cs="Arial"/>
        </w:rPr>
        <w:t xml:space="preserve">Member States to strengthen their domestic revenue mobilization efforts, unlock resources to tackle debt, invest in essential productive infrastructures and services for their citizens, and accelerate progress towards the Sustainable Development Goals and Agenda 2063. </w:t>
      </w:r>
    </w:p>
    <w:p w14:paraId="383106CE" w14:textId="77777777" w:rsidR="00EB52B9" w:rsidRPr="001B40CC" w:rsidRDefault="00EB52B9" w:rsidP="00EB52B9">
      <w:pPr>
        <w:pStyle w:val="ListParagraph"/>
        <w:ind w:left="360"/>
        <w:jc w:val="both"/>
        <w:rPr>
          <w:rFonts w:ascii="Arial" w:hAnsi="Arial" w:cs="Arial"/>
          <w:lang w:val="en-GB"/>
        </w:rPr>
      </w:pPr>
    </w:p>
    <w:p w14:paraId="2339A92D" w14:textId="24787E41" w:rsidR="001B40CC" w:rsidRPr="001B40CC" w:rsidRDefault="00DC0E2F" w:rsidP="00EB52B9">
      <w:pPr>
        <w:pStyle w:val="ListParagraph"/>
        <w:numPr>
          <w:ilvl w:val="0"/>
          <w:numId w:val="1"/>
        </w:numPr>
        <w:ind w:left="360"/>
        <w:jc w:val="both"/>
        <w:rPr>
          <w:rFonts w:ascii="Arial" w:hAnsi="Arial" w:cs="Arial"/>
          <w:lang w:val="en-GB"/>
        </w:rPr>
      </w:pPr>
      <w:r>
        <w:rPr>
          <w:rFonts w:ascii="Arial" w:hAnsi="Arial" w:cs="Arial"/>
        </w:rPr>
        <w:t>Special attention should be on s</w:t>
      </w:r>
      <w:r w:rsidR="001B40CC" w:rsidRPr="001B40CC">
        <w:rPr>
          <w:rFonts w:ascii="Arial" w:hAnsi="Arial" w:cs="Arial"/>
        </w:rPr>
        <w:t xml:space="preserve">temming illicit financial flows (IFFs) </w:t>
      </w:r>
      <w:r>
        <w:rPr>
          <w:rFonts w:ascii="Arial" w:hAnsi="Arial" w:cs="Arial"/>
        </w:rPr>
        <w:t>as</w:t>
      </w:r>
      <w:r w:rsidR="001B40CC" w:rsidRPr="001B40CC">
        <w:rPr>
          <w:rFonts w:ascii="Arial" w:hAnsi="Arial" w:cs="Arial"/>
        </w:rPr>
        <w:t xml:space="preserve"> a top </w:t>
      </w:r>
      <w:proofErr w:type="gramStart"/>
      <w:r w:rsidR="001B40CC" w:rsidRPr="001B40CC">
        <w:rPr>
          <w:rFonts w:ascii="Arial" w:hAnsi="Arial" w:cs="Arial"/>
        </w:rPr>
        <w:t>priority</w:t>
      </w:r>
      <w:r w:rsidR="00DA4DFF">
        <w:rPr>
          <w:rFonts w:ascii="Arial" w:hAnsi="Arial" w:cs="Arial"/>
        </w:rPr>
        <w:t xml:space="preserve">.  </w:t>
      </w:r>
      <w:proofErr w:type="gramEnd"/>
      <w:r w:rsidR="00DA4DFF">
        <w:rPr>
          <w:rFonts w:ascii="Arial" w:hAnsi="Arial" w:cs="Arial"/>
        </w:rPr>
        <w:t>In this area</w:t>
      </w:r>
      <w:r w:rsidR="001B40CC" w:rsidRPr="001B40CC">
        <w:rPr>
          <w:rFonts w:ascii="Arial" w:hAnsi="Arial" w:cs="Arial"/>
        </w:rPr>
        <w:t>,</w:t>
      </w:r>
      <w:r w:rsidR="00DA4DFF">
        <w:rPr>
          <w:rFonts w:ascii="Arial" w:hAnsi="Arial" w:cs="Arial"/>
        </w:rPr>
        <w:t xml:space="preserve"> </w:t>
      </w:r>
      <w:r w:rsidR="001B40CC" w:rsidRPr="001B40CC">
        <w:rPr>
          <w:rFonts w:ascii="Arial" w:hAnsi="Arial" w:cs="Arial"/>
        </w:rPr>
        <w:t xml:space="preserve">Africa loses billions annually through tax evasion, corruption, and criminal activities. </w:t>
      </w:r>
      <w:r>
        <w:rPr>
          <w:rFonts w:ascii="Arial" w:hAnsi="Arial" w:cs="Arial"/>
        </w:rPr>
        <w:t>The FfD 4 should call for s</w:t>
      </w:r>
      <w:r w:rsidR="001B40CC" w:rsidRPr="001B40CC">
        <w:rPr>
          <w:rFonts w:ascii="Arial" w:hAnsi="Arial" w:cs="Arial"/>
        </w:rPr>
        <w:t>trengthening legal and regulatory frameworks to combat IFFs</w:t>
      </w:r>
      <w:r>
        <w:rPr>
          <w:rFonts w:ascii="Arial" w:hAnsi="Arial" w:cs="Arial"/>
        </w:rPr>
        <w:t>, e</w:t>
      </w:r>
      <w:r w:rsidR="001B40CC" w:rsidRPr="001B40CC">
        <w:rPr>
          <w:rFonts w:ascii="Arial" w:hAnsi="Arial" w:cs="Arial"/>
        </w:rPr>
        <w:t>nhancing international cooperation on tax matters and information exchange</w:t>
      </w:r>
      <w:r>
        <w:rPr>
          <w:rFonts w:ascii="Arial" w:hAnsi="Arial" w:cs="Arial"/>
        </w:rPr>
        <w:t>, i</w:t>
      </w:r>
      <w:r w:rsidR="001B40CC" w:rsidRPr="001B40CC">
        <w:rPr>
          <w:rFonts w:ascii="Arial" w:hAnsi="Arial" w:cs="Arial"/>
        </w:rPr>
        <w:t>mproving capacities of financial intelligence units and tax authorities</w:t>
      </w:r>
      <w:r>
        <w:rPr>
          <w:rFonts w:ascii="Arial" w:hAnsi="Arial" w:cs="Arial"/>
        </w:rPr>
        <w:t xml:space="preserve"> and p</w:t>
      </w:r>
      <w:r w:rsidR="001B40CC" w:rsidRPr="001B40CC">
        <w:rPr>
          <w:rFonts w:ascii="Arial" w:hAnsi="Arial" w:cs="Arial"/>
        </w:rPr>
        <w:t xml:space="preserve">romoting </w:t>
      </w:r>
      <w:r w:rsidR="00FE7D25">
        <w:rPr>
          <w:rFonts w:ascii="Arial" w:hAnsi="Arial" w:cs="Arial"/>
        </w:rPr>
        <w:t>t</w:t>
      </w:r>
      <w:r w:rsidR="001B40CC" w:rsidRPr="001B40CC">
        <w:rPr>
          <w:rFonts w:ascii="Arial" w:hAnsi="Arial" w:cs="Arial"/>
        </w:rPr>
        <w:t xml:space="preserve">ransparency and </w:t>
      </w:r>
      <w:r w:rsidR="00FE7D25">
        <w:rPr>
          <w:rFonts w:ascii="Arial" w:hAnsi="Arial" w:cs="Arial"/>
        </w:rPr>
        <w:t>a</w:t>
      </w:r>
      <w:r w:rsidR="001B40CC" w:rsidRPr="001B40CC">
        <w:rPr>
          <w:rFonts w:ascii="Arial" w:hAnsi="Arial" w:cs="Arial"/>
        </w:rPr>
        <w:t>ccountability</w:t>
      </w:r>
      <w:r>
        <w:rPr>
          <w:rFonts w:ascii="Arial" w:hAnsi="Arial" w:cs="Arial"/>
        </w:rPr>
        <w:t xml:space="preserve">. </w:t>
      </w:r>
    </w:p>
    <w:p w14:paraId="40139A3A" w14:textId="77777777" w:rsidR="00EB52B9" w:rsidRPr="00EB52B9" w:rsidRDefault="00EB52B9" w:rsidP="00EB52B9">
      <w:pPr>
        <w:pStyle w:val="ListParagraph"/>
        <w:ind w:left="360"/>
        <w:jc w:val="both"/>
        <w:rPr>
          <w:rFonts w:ascii="Arial" w:hAnsi="Arial" w:cs="Arial"/>
          <w:lang w:val="en-GB"/>
        </w:rPr>
      </w:pPr>
    </w:p>
    <w:p w14:paraId="761BF5FE" w14:textId="4BDEDEBB" w:rsidR="001B40CC" w:rsidRPr="001B40CC" w:rsidRDefault="00DC0E2F" w:rsidP="00EB52B9">
      <w:pPr>
        <w:pStyle w:val="ListParagraph"/>
        <w:numPr>
          <w:ilvl w:val="0"/>
          <w:numId w:val="1"/>
        </w:numPr>
        <w:ind w:left="360"/>
        <w:jc w:val="both"/>
        <w:rPr>
          <w:rFonts w:ascii="Arial" w:hAnsi="Arial" w:cs="Arial"/>
          <w:lang w:val="en-GB"/>
        </w:rPr>
      </w:pPr>
      <w:r>
        <w:rPr>
          <w:rFonts w:ascii="Arial" w:hAnsi="Arial" w:cs="Arial"/>
        </w:rPr>
        <w:t>Commitment should also be made in</w:t>
      </w:r>
      <w:r w:rsidR="001B40CC" w:rsidRPr="001B40CC">
        <w:rPr>
          <w:rFonts w:ascii="Arial" w:hAnsi="Arial" w:cs="Arial"/>
        </w:rPr>
        <w:t xml:space="preserve"> enhancing transparency and accountability in public financial management through:</w:t>
      </w:r>
    </w:p>
    <w:p w14:paraId="29B8F887" w14:textId="77777777" w:rsidR="001B40CC" w:rsidRPr="001B40CC" w:rsidRDefault="001B40CC" w:rsidP="00EB52B9">
      <w:pPr>
        <w:numPr>
          <w:ilvl w:val="0"/>
          <w:numId w:val="8"/>
        </w:numPr>
        <w:contextualSpacing/>
        <w:jc w:val="both"/>
        <w:rPr>
          <w:rFonts w:ascii="Arial" w:hAnsi="Arial" w:cs="Arial"/>
          <w:lang w:val="en-GB"/>
        </w:rPr>
      </w:pPr>
      <w:r w:rsidRPr="001B40CC">
        <w:rPr>
          <w:rFonts w:ascii="Arial" w:hAnsi="Arial" w:cs="Arial"/>
        </w:rPr>
        <w:t>Strengthening public expenditure tracking systems</w:t>
      </w:r>
    </w:p>
    <w:p w14:paraId="38231235" w14:textId="77777777" w:rsidR="001B40CC" w:rsidRPr="001B40CC" w:rsidRDefault="001B40CC" w:rsidP="00EB52B9">
      <w:pPr>
        <w:numPr>
          <w:ilvl w:val="0"/>
          <w:numId w:val="8"/>
        </w:numPr>
        <w:contextualSpacing/>
        <w:jc w:val="both"/>
        <w:rPr>
          <w:rFonts w:ascii="Arial" w:hAnsi="Arial" w:cs="Arial"/>
          <w:lang w:val="en-GB"/>
        </w:rPr>
      </w:pPr>
      <w:r w:rsidRPr="001B40CC">
        <w:rPr>
          <w:rFonts w:ascii="Arial" w:hAnsi="Arial" w:cs="Arial"/>
        </w:rPr>
        <w:t>Implementing open budgeting practices</w:t>
      </w:r>
    </w:p>
    <w:p w14:paraId="347E59D0" w14:textId="77777777" w:rsidR="001B40CC" w:rsidRPr="001B40CC" w:rsidRDefault="001B40CC" w:rsidP="00EB52B9">
      <w:pPr>
        <w:numPr>
          <w:ilvl w:val="0"/>
          <w:numId w:val="8"/>
        </w:numPr>
        <w:contextualSpacing/>
        <w:jc w:val="both"/>
        <w:rPr>
          <w:rFonts w:ascii="Arial" w:hAnsi="Arial" w:cs="Arial"/>
          <w:lang w:val="en-GB"/>
        </w:rPr>
      </w:pPr>
      <w:r w:rsidRPr="001B40CC">
        <w:rPr>
          <w:rFonts w:ascii="Arial" w:hAnsi="Arial" w:cs="Arial"/>
        </w:rPr>
        <w:lastRenderedPageBreak/>
        <w:t>Enhancing the role of supreme audit institutions</w:t>
      </w:r>
    </w:p>
    <w:p w14:paraId="6E48633E" w14:textId="77777777" w:rsidR="001B40CC" w:rsidRPr="001B40CC" w:rsidRDefault="001B40CC" w:rsidP="00EB52B9">
      <w:pPr>
        <w:numPr>
          <w:ilvl w:val="0"/>
          <w:numId w:val="8"/>
        </w:numPr>
        <w:contextualSpacing/>
        <w:jc w:val="both"/>
        <w:rPr>
          <w:rFonts w:ascii="Arial" w:hAnsi="Arial" w:cs="Arial"/>
          <w:lang w:val="en-GB"/>
        </w:rPr>
      </w:pPr>
      <w:r w:rsidRPr="001B40CC">
        <w:rPr>
          <w:rFonts w:ascii="Arial" w:hAnsi="Arial" w:cs="Arial"/>
        </w:rPr>
        <w:t>Promoting citizen participation in budgeting processes</w:t>
      </w:r>
    </w:p>
    <w:p w14:paraId="7C48D353" w14:textId="123E2888" w:rsidR="001B40CC" w:rsidRPr="001B40CC" w:rsidRDefault="00EB52B9" w:rsidP="00EB52B9">
      <w:pPr>
        <w:pStyle w:val="ListParagraph"/>
        <w:numPr>
          <w:ilvl w:val="0"/>
          <w:numId w:val="1"/>
        </w:numPr>
        <w:ind w:left="360"/>
        <w:jc w:val="both"/>
        <w:rPr>
          <w:rFonts w:ascii="Arial" w:hAnsi="Arial" w:cs="Arial"/>
          <w:lang w:val="en-GB"/>
        </w:rPr>
      </w:pPr>
      <w:r>
        <w:rPr>
          <w:rFonts w:ascii="Arial" w:hAnsi="Arial" w:cs="Arial"/>
        </w:rPr>
        <w:t xml:space="preserve">On </w:t>
      </w:r>
      <w:r w:rsidR="001B40CC" w:rsidRPr="001B40CC">
        <w:rPr>
          <w:rFonts w:ascii="Arial" w:hAnsi="Arial" w:cs="Arial"/>
        </w:rPr>
        <w:t>Natural Resource Management</w:t>
      </w:r>
      <w:r>
        <w:rPr>
          <w:rFonts w:ascii="Arial" w:hAnsi="Arial" w:cs="Arial"/>
        </w:rPr>
        <w:t xml:space="preserve">, the FfD 4 should call for </w:t>
      </w:r>
      <w:r w:rsidR="001B40CC" w:rsidRPr="001B40CC">
        <w:rPr>
          <w:rFonts w:ascii="Arial" w:hAnsi="Arial" w:cs="Arial"/>
        </w:rPr>
        <w:t>improv</w:t>
      </w:r>
      <w:r>
        <w:rPr>
          <w:rFonts w:ascii="Arial" w:hAnsi="Arial" w:cs="Arial"/>
        </w:rPr>
        <w:t>ed</w:t>
      </w:r>
      <w:r w:rsidR="001B40CC" w:rsidRPr="001B40CC">
        <w:rPr>
          <w:rFonts w:ascii="Arial" w:hAnsi="Arial" w:cs="Arial"/>
        </w:rPr>
        <w:t xml:space="preserve"> governance of extractive industries</w:t>
      </w:r>
      <w:r w:rsidR="00FE7D25">
        <w:rPr>
          <w:rFonts w:ascii="Arial" w:hAnsi="Arial" w:cs="Arial"/>
        </w:rPr>
        <w:t>,</w:t>
      </w:r>
      <w:r w:rsidR="001B40CC" w:rsidRPr="001B40CC">
        <w:rPr>
          <w:rFonts w:ascii="Arial" w:hAnsi="Arial" w:cs="Arial"/>
        </w:rPr>
        <w:t xml:space="preserve"> </w:t>
      </w:r>
      <w:r>
        <w:rPr>
          <w:rFonts w:ascii="Arial" w:hAnsi="Arial" w:cs="Arial"/>
        </w:rPr>
        <w:t>with a focus on</w:t>
      </w:r>
      <w:r w:rsidR="001B40CC" w:rsidRPr="001B40CC">
        <w:rPr>
          <w:rFonts w:ascii="Arial" w:hAnsi="Arial" w:cs="Arial"/>
        </w:rPr>
        <w:t>:</w:t>
      </w:r>
    </w:p>
    <w:p w14:paraId="10E02153" w14:textId="77777777" w:rsidR="001B40CC" w:rsidRPr="001B40CC" w:rsidRDefault="001B40CC" w:rsidP="00EB52B9">
      <w:pPr>
        <w:numPr>
          <w:ilvl w:val="0"/>
          <w:numId w:val="9"/>
        </w:numPr>
        <w:contextualSpacing/>
        <w:jc w:val="both"/>
        <w:rPr>
          <w:rFonts w:ascii="Arial" w:hAnsi="Arial" w:cs="Arial"/>
          <w:lang w:val="en-GB"/>
        </w:rPr>
      </w:pPr>
      <w:r w:rsidRPr="001B40CC">
        <w:rPr>
          <w:rFonts w:ascii="Arial" w:hAnsi="Arial" w:cs="Arial"/>
        </w:rPr>
        <w:t>Transparent contract negotiations and revenue management</w:t>
      </w:r>
    </w:p>
    <w:p w14:paraId="016B1E89" w14:textId="77777777" w:rsidR="001B40CC" w:rsidRPr="001B40CC" w:rsidRDefault="001B40CC" w:rsidP="00EB52B9">
      <w:pPr>
        <w:numPr>
          <w:ilvl w:val="0"/>
          <w:numId w:val="9"/>
        </w:numPr>
        <w:contextualSpacing/>
        <w:jc w:val="both"/>
        <w:rPr>
          <w:rFonts w:ascii="Arial" w:hAnsi="Arial" w:cs="Arial"/>
          <w:lang w:val="en-GB"/>
        </w:rPr>
      </w:pPr>
      <w:r w:rsidRPr="001B40CC">
        <w:rPr>
          <w:rFonts w:ascii="Arial" w:hAnsi="Arial" w:cs="Arial"/>
        </w:rPr>
        <w:t>Implementing the Extractive Industries Transparency Initiative</w:t>
      </w:r>
    </w:p>
    <w:p w14:paraId="057F15C9" w14:textId="71F697CC" w:rsidR="001B40CC" w:rsidRPr="001B40CC" w:rsidRDefault="001B40CC" w:rsidP="00EB52B9">
      <w:pPr>
        <w:numPr>
          <w:ilvl w:val="0"/>
          <w:numId w:val="9"/>
        </w:numPr>
        <w:contextualSpacing/>
        <w:jc w:val="both"/>
        <w:rPr>
          <w:rFonts w:ascii="Arial" w:hAnsi="Arial" w:cs="Arial"/>
          <w:lang w:val="en-GB"/>
        </w:rPr>
      </w:pPr>
      <w:r w:rsidRPr="001B40CC">
        <w:rPr>
          <w:rFonts w:ascii="Arial" w:hAnsi="Arial" w:cs="Arial"/>
        </w:rPr>
        <w:t>Investing in sustainable development</w:t>
      </w:r>
    </w:p>
    <w:p w14:paraId="1118B129" w14:textId="1E3C7BCD" w:rsidR="00EB52B9" w:rsidRPr="00A139FA" w:rsidRDefault="00A62281" w:rsidP="00A139FA">
      <w:pPr>
        <w:pStyle w:val="ListParagraph"/>
        <w:numPr>
          <w:ilvl w:val="0"/>
          <w:numId w:val="1"/>
        </w:numPr>
        <w:ind w:left="360"/>
        <w:jc w:val="both"/>
        <w:rPr>
          <w:rFonts w:ascii="Arial" w:hAnsi="Arial" w:cs="Arial"/>
          <w:lang w:val="en-GB"/>
        </w:rPr>
      </w:pPr>
      <w:r>
        <w:rPr>
          <w:rFonts w:ascii="Arial" w:hAnsi="Arial" w:cs="Arial"/>
        </w:rPr>
        <w:t>The FfD 4 should</w:t>
      </w:r>
      <w:r w:rsidR="001B40CC" w:rsidRPr="001B40CC">
        <w:rPr>
          <w:rFonts w:ascii="Arial" w:hAnsi="Arial" w:cs="Arial"/>
        </w:rPr>
        <w:t xml:space="preserve"> emphasizes the need for a more inclusive and equitable global economic governance system that</w:t>
      </w:r>
      <w:r w:rsidR="00EB52B9">
        <w:rPr>
          <w:rFonts w:ascii="Arial" w:hAnsi="Arial" w:cs="Arial"/>
        </w:rPr>
        <w:t xml:space="preserve"> </w:t>
      </w:r>
      <w:r w:rsidR="001B40CC" w:rsidRPr="001B40CC">
        <w:rPr>
          <w:rFonts w:ascii="Arial" w:hAnsi="Arial" w:cs="Arial"/>
        </w:rPr>
        <w:t>gives developing countries a greater voice.</w:t>
      </w:r>
    </w:p>
    <w:p w14:paraId="116618A1" w14:textId="77777777" w:rsidR="00A139FA" w:rsidRPr="00A139FA" w:rsidRDefault="00A139FA" w:rsidP="00A139FA">
      <w:pPr>
        <w:pStyle w:val="ListParagraph"/>
        <w:ind w:left="360"/>
        <w:jc w:val="both"/>
        <w:rPr>
          <w:rFonts w:ascii="Arial" w:hAnsi="Arial" w:cs="Arial"/>
          <w:lang w:val="en-GB"/>
        </w:rPr>
      </w:pPr>
    </w:p>
    <w:p w14:paraId="49EDB960" w14:textId="1B3E55AE" w:rsidR="00EB52B9" w:rsidRDefault="00EB52B9" w:rsidP="00EB52B9">
      <w:pPr>
        <w:pStyle w:val="ListParagraph"/>
        <w:numPr>
          <w:ilvl w:val="0"/>
          <w:numId w:val="10"/>
        </w:numPr>
        <w:jc w:val="both"/>
        <w:rPr>
          <w:rFonts w:ascii="Arial" w:hAnsi="Arial" w:cs="Arial"/>
          <w:b/>
          <w:bCs/>
          <w:lang w:val="en-GB"/>
        </w:rPr>
      </w:pPr>
      <w:r w:rsidRPr="00EB52B9">
        <w:rPr>
          <w:rFonts w:ascii="Arial" w:hAnsi="Arial" w:cs="Arial"/>
          <w:b/>
          <w:bCs/>
          <w:lang w:val="en-GB"/>
        </w:rPr>
        <w:t>Domestic and International Private Business and Finance</w:t>
      </w:r>
    </w:p>
    <w:p w14:paraId="523508FA" w14:textId="77777777" w:rsidR="00EB52B9" w:rsidRPr="00EB52B9" w:rsidRDefault="00EB52B9" w:rsidP="00EB52B9">
      <w:pPr>
        <w:pStyle w:val="ListParagraph"/>
        <w:jc w:val="both"/>
        <w:rPr>
          <w:rFonts w:ascii="Arial" w:hAnsi="Arial" w:cs="Arial"/>
          <w:b/>
          <w:bCs/>
          <w:lang w:val="en-GB"/>
        </w:rPr>
      </w:pPr>
    </w:p>
    <w:p w14:paraId="4A055084" w14:textId="519DDA24" w:rsidR="00EB52B9" w:rsidRPr="00A139FA" w:rsidRDefault="00A139FA" w:rsidP="00A139FA">
      <w:pPr>
        <w:pStyle w:val="ListParagraph"/>
        <w:numPr>
          <w:ilvl w:val="0"/>
          <w:numId w:val="1"/>
        </w:numPr>
        <w:ind w:left="360"/>
        <w:jc w:val="both"/>
        <w:rPr>
          <w:rFonts w:ascii="Arial" w:hAnsi="Arial" w:cs="Arial"/>
          <w:lang w:val="en-GB"/>
        </w:rPr>
      </w:pPr>
      <w:r>
        <w:rPr>
          <w:rFonts w:ascii="Arial" w:hAnsi="Arial" w:cs="Arial"/>
        </w:rPr>
        <w:t>Building</w:t>
      </w:r>
      <w:r w:rsidR="00EB52B9">
        <w:rPr>
          <w:rFonts w:ascii="Arial" w:hAnsi="Arial" w:cs="Arial"/>
        </w:rPr>
        <w:t xml:space="preserve"> 2015 Addis Ababa Action Agenda </w:t>
      </w:r>
      <w:proofErr w:type="spellStart"/>
      <w:r>
        <w:rPr>
          <w:rFonts w:ascii="Arial" w:hAnsi="Arial" w:cs="Arial"/>
        </w:rPr>
        <w:t>FfD</w:t>
      </w:r>
      <w:proofErr w:type="spellEnd"/>
      <w:r>
        <w:rPr>
          <w:rFonts w:ascii="Arial" w:hAnsi="Arial" w:cs="Arial"/>
        </w:rPr>
        <w:t xml:space="preserve"> 4</w:t>
      </w:r>
      <w:r w:rsidR="00DA4DFF">
        <w:rPr>
          <w:rFonts w:ascii="Arial" w:hAnsi="Arial" w:cs="Arial"/>
        </w:rPr>
        <w:t xml:space="preserve"> </w:t>
      </w:r>
      <w:r w:rsidR="00EB52B9">
        <w:rPr>
          <w:rFonts w:ascii="Arial" w:hAnsi="Arial" w:cs="Arial"/>
        </w:rPr>
        <w:t>should reemphasize the critical role of p</w:t>
      </w:r>
      <w:r w:rsidR="00EB52B9" w:rsidRPr="00EB52B9">
        <w:rPr>
          <w:rFonts w:ascii="Arial" w:hAnsi="Arial" w:cs="Arial"/>
        </w:rPr>
        <w:t xml:space="preserve">rivate business </w:t>
      </w:r>
      <w:r>
        <w:rPr>
          <w:rFonts w:ascii="Arial" w:hAnsi="Arial" w:cs="Arial"/>
        </w:rPr>
        <w:t>in</w:t>
      </w:r>
      <w:r w:rsidR="00EB52B9" w:rsidRPr="00EB52B9">
        <w:rPr>
          <w:rFonts w:ascii="Arial" w:hAnsi="Arial" w:cs="Arial"/>
        </w:rPr>
        <w:t xml:space="preserve"> investment and innovation.</w:t>
      </w:r>
      <w:r w:rsidR="003F641D">
        <w:rPr>
          <w:rFonts w:ascii="Arial" w:hAnsi="Arial" w:cs="Arial"/>
        </w:rPr>
        <w:t xml:space="preserve"> The </w:t>
      </w:r>
      <w:proofErr w:type="spellStart"/>
      <w:r w:rsidR="003F641D">
        <w:rPr>
          <w:rFonts w:ascii="Arial" w:hAnsi="Arial" w:cs="Arial"/>
        </w:rPr>
        <w:t>FfD</w:t>
      </w:r>
      <w:proofErr w:type="spellEnd"/>
      <w:r w:rsidR="003F641D">
        <w:rPr>
          <w:rFonts w:ascii="Arial" w:hAnsi="Arial" w:cs="Arial"/>
        </w:rPr>
        <w:t xml:space="preserve"> 4 should </w:t>
      </w:r>
      <w:r w:rsidR="00DA4DFF">
        <w:rPr>
          <w:rFonts w:ascii="Arial" w:hAnsi="Arial" w:cs="Arial"/>
        </w:rPr>
        <w:t xml:space="preserve">also </w:t>
      </w:r>
      <w:r w:rsidR="003F641D">
        <w:rPr>
          <w:rFonts w:ascii="Arial" w:hAnsi="Arial" w:cs="Arial"/>
        </w:rPr>
        <w:t xml:space="preserve">call for the </w:t>
      </w:r>
      <w:r w:rsidR="003F641D" w:rsidRPr="003F641D">
        <w:rPr>
          <w:rFonts w:ascii="Arial" w:hAnsi="Arial" w:cs="Arial"/>
        </w:rPr>
        <w:t>develop</w:t>
      </w:r>
      <w:r w:rsidR="003F641D">
        <w:rPr>
          <w:rFonts w:ascii="Arial" w:hAnsi="Arial" w:cs="Arial"/>
        </w:rPr>
        <w:t>ment of sound</w:t>
      </w:r>
      <w:r w:rsidR="003F641D" w:rsidRPr="003F641D">
        <w:rPr>
          <w:rFonts w:ascii="Arial" w:hAnsi="Arial" w:cs="Arial"/>
        </w:rPr>
        <w:t xml:space="preserve"> policies and, strengthen regulatory frameworks to better align private sector incentives with public goals, including incentivizing the private sector to adopt sustainable practices, and foster long-term quality investment. </w:t>
      </w:r>
      <w:r w:rsidR="003F641D">
        <w:rPr>
          <w:rFonts w:ascii="Arial" w:hAnsi="Arial" w:cs="Arial"/>
        </w:rPr>
        <w:t xml:space="preserve">In the case of Africa, the FfD 4 should formulate concrete recommendations aimed at reducing or rationalizing tax incentives to avoid huge </w:t>
      </w:r>
      <w:r>
        <w:rPr>
          <w:rFonts w:ascii="Arial" w:hAnsi="Arial" w:cs="Arial"/>
        </w:rPr>
        <w:t xml:space="preserve">losses of </w:t>
      </w:r>
      <w:r w:rsidR="003F641D">
        <w:rPr>
          <w:rFonts w:ascii="Arial" w:hAnsi="Arial" w:cs="Arial"/>
        </w:rPr>
        <w:t xml:space="preserve">financial </w:t>
      </w:r>
      <w:r>
        <w:rPr>
          <w:rFonts w:ascii="Arial" w:hAnsi="Arial" w:cs="Arial"/>
        </w:rPr>
        <w:t>resources</w:t>
      </w:r>
      <w:r w:rsidR="00DA4DFF">
        <w:rPr>
          <w:rFonts w:ascii="Arial" w:hAnsi="Arial" w:cs="Arial"/>
        </w:rPr>
        <w:t>.</w:t>
      </w:r>
      <w:r>
        <w:rPr>
          <w:rFonts w:ascii="Arial" w:hAnsi="Arial" w:cs="Arial"/>
        </w:rPr>
        <w:t xml:space="preserve"> </w:t>
      </w:r>
    </w:p>
    <w:p w14:paraId="11D74FA6" w14:textId="77777777" w:rsidR="00A139FA" w:rsidRPr="003F641D" w:rsidRDefault="00A139FA" w:rsidP="00A139FA">
      <w:pPr>
        <w:pStyle w:val="ListParagraph"/>
        <w:ind w:left="360"/>
        <w:jc w:val="both"/>
        <w:rPr>
          <w:rFonts w:ascii="Arial" w:hAnsi="Arial" w:cs="Arial"/>
          <w:lang w:val="en-GB"/>
        </w:rPr>
      </w:pPr>
    </w:p>
    <w:p w14:paraId="4D02A5F5" w14:textId="75A59E3A" w:rsidR="00FE7D25" w:rsidRPr="00A62281" w:rsidRDefault="003F641D" w:rsidP="00FE7D25">
      <w:pPr>
        <w:pStyle w:val="ListParagraph"/>
        <w:numPr>
          <w:ilvl w:val="0"/>
          <w:numId w:val="1"/>
        </w:numPr>
        <w:ind w:left="360"/>
        <w:jc w:val="both"/>
        <w:rPr>
          <w:rFonts w:ascii="Arial" w:hAnsi="Arial" w:cs="Arial"/>
          <w:lang w:val="en-GB"/>
        </w:rPr>
      </w:pPr>
      <w:r>
        <w:rPr>
          <w:rFonts w:ascii="Arial" w:hAnsi="Arial" w:cs="Arial"/>
        </w:rPr>
        <w:t xml:space="preserve">Emphasis should also be placed on making the most of </w:t>
      </w:r>
      <w:r w:rsidR="00FE7D25">
        <w:rPr>
          <w:rFonts w:ascii="Arial" w:hAnsi="Arial" w:cs="Arial"/>
        </w:rPr>
        <w:t xml:space="preserve">the diaspora remittances </w:t>
      </w:r>
      <w:r>
        <w:rPr>
          <w:rFonts w:ascii="Arial" w:hAnsi="Arial" w:cs="Arial"/>
        </w:rPr>
        <w:t xml:space="preserve">as it represents a significant amount of financing beyond the Official Development Assistance (ODA). Particular attention should be placed on </w:t>
      </w:r>
      <w:r w:rsidR="000D5FA3" w:rsidRPr="000D5FA3">
        <w:rPr>
          <w:rFonts w:ascii="Arial" w:hAnsi="Arial" w:cs="Arial"/>
        </w:rPr>
        <w:t>ensur</w:t>
      </w:r>
      <w:r w:rsidR="000D5FA3">
        <w:rPr>
          <w:rFonts w:ascii="Arial" w:hAnsi="Arial" w:cs="Arial"/>
        </w:rPr>
        <w:t>ing</w:t>
      </w:r>
      <w:r w:rsidR="000D5FA3" w:rsidRPr="000D5FA3">
        <w:rPr>
          <w:rFonts w:ascii="Arial" w:hAnsi="Arial" w:cs="Arial"/>
        </w:rPr>
        <w:t xml:space="preserve"> adequate and affordable financial services </w:t>
      </w:r>
      <w:r w:rsidR="000D5FA3">
        <w:rPr>
          <w:rFonts w:ascii="Arial" w:hAnsi="Arial" w:cs="Arial"/>
        </w:rPr>
        <w:t>to significantly reduce the cost of m</w:t>
      </w:r>
      <w:r w:rsidR="000D5FA3" w:rsidRPr="000D5FA3">
        <w:rPr>
          <w:rFonts w:ascii="Arial" w:hAnsi="Arial" w:cs="Arial"/>
        </w:rPr>
        <w:t>igrant’s</w:t>
      </w:r>
      <w:r w:rsidR="000D5FA3">
        <w:rPr>
          <w:rFonts w:ascii="Arial" w:hAnsi="Arial" w:cs="Arial"/>
        </w:rPr>
        <w:t xml:space="preserve"> transfers to </w:t>
      </w:r>
      <w:r w:rsidR="000D5FA3" w:rsidRPr="000D5FA3">
        <w:rPr>
          <w:rFonts w:ascii="Arial" w:hAnsi="Arial" w:cs="Arial"/>
        </w:rPr>
        <w:t xml:space="preserve">their families </w:t>
      </w:r>
      <w:r w:rsidR="000D5FA3">
        <w:rPr>
          <w:rFonts w:ascii="Arial" w:hAnsi="Arial" w:cs="Arial"/>
        </w:rPr>
        <w:t xml:space="preserve">with a view to maximizing development impact </w:t>
      </w:r>
      <w:r w:rsidR="000D5FA3" w:rsidRPr="000D5FA3">
        <w:rPr>
          <w:rFonts w:ascii="Arial" w:hAnsi="Arial" w:cs="Arial"/>
        </w:rPr>
        <w:t>in home countries.</w:t>
      </w:r>
    </w:p>
    <w:p w14:paraId="28DD4DE9" w14:textId="77777777" w:rsidR="00FE7D25" w:rsidRPr="000D5FA3" w:rsidRDefault="00FE7D25" w:rsidP="00A62281">
      <w:pPr>
        <w:pStyle w:val="ListParagraph"/>
        <w:ind w:left="360"/>
        <w:jc w:val="both"/>
        <w:rPr>
          <w:rFonts w:ascii="Arial" w:hAnsi="Arial" w:cs="Arial"/>
          <w:lang w:val="en-GB"/>
        </w:rPr>
      </w:pPr>
    </w:p>
    <w:p w14:paraId="09461973" w14:textId="0C17443D" w:rsidR="001B40CC" w:rsidRPr="00EF3ACF" w:rsidRDefault="000D5FA3" w:rsidP="000D5FA3">
      <w:pPr>
        <w:pStyle w:val="ListParagraph"/>
        <w:numPr>
          <w:ilvl w:val="0"/>
          <w:numId w:val="1"/>
        </w:numPr>
        <w:ind w:left="360"/>
        <w:jc w:val="both"/>
        <w:rPr>
          <w:rFonts w:ascii="Arial" w:hAnsi="Arial" w:cs="Arial"/>
          <w:lang w:val="en-GB"/>
        </w:rPr>
      </w:pPr>
      <w:r w:rsidRPr="000D5FA3">
        <w:rPr>
          <w:rFonts w:ascii="Arial" w:hAnsi="Arial" w:cs="Arial"/>
        </w:rPr>
        <w:t xml:space="preserve">To meet longer-term financing needs, </w:t>
      </w:r>
      <w:r>
        <w:rPr>
          <w:rFonts w:ascii="Arial" w:hAnsi="Arial" w:cs="Arial"/>
        </w:rPr>
        <w:t xml:space="preserve">the FfD 4 should reemphasize the call for sound </w:t>
      </w:r>
      <w:r w:rsidRPr="000D5FA3">
        <w:rPr>
          <w:rFonts w:ascii="Arial" w:hAnsi="Arial" w:cs="Arial"/>
        </w:rPr>
        <w:t>development</w:t>
      </w:r>
      <w:r>
        <w:rPr>
          <w:rFonts w:ascii="Arial" w:hAnsi="Arial" w:cs="Arial"/>
        </w:rPr>
        <w:t xml:space="preserve"> of</w:t>
      </w:r>
      <w:r w:rsidRPr="000D5FA3">
        <w:rPr>
          <w:rFonts w:ascii="Arial" w:hAnsi="Arial" w:cs="Arial"/>
        </w:rPr>
        <w:t xml:space="preserve"> domestic capital markets</w:t>
      </w:r>
      <w:r>
        <w:rPr>
          <w:rFonts w:ascii="Arial" w:hAnsi="Arial" w:cs="Arial"/>
        </w:rPr>
        <w:t xml:space="preserve"> with a</w:t>
      </w:r>
      <w:r w:rsidRPr="000D5FA3">
        <w:rPr>
          <w:rFonts w:ascii="Arial" w:hAnsi="Arial" w:cs="Arial"/>
        </w:rPr>
        <w:t xml:space="preserve"> particular</w:t>
      </w:r>
      <w:r>
        <w:rPr>
          <w:rFonts w:ascii="Arial" w:hAnsi="Arial" w:cs="Arial"/>
        </w:rPr>
        <w:t xml:space="preserve"> attention to </w:t>
      </w:r>
      <w:r w:rsidRPr="000D5FA3">
        <w:rPr>
          <w:rFonts w:ascii="Arial" w:hAnsi="Arial" w:cs="Arial"/>
        </w:rPr>
        <w:t xml:space="preserve">long-term bond and insurance markets. </w:t>
      </w:r>
    </w:p>
    <w:p w14:paraId="1536614B" w14:textId="77777777" w:rsidR="00EF3ACF" w:rsidRPr="000D5FA3" w:rsidRDefault="00EF3ACF" w:rsidP="00EF3ACF">
      <w:pPr>
        <w:pStyle w:val="ListParagraph"/>
        <w:ind w:left="360"/>
        <w:jc w:val="both"/>
        <w:rPr>
          <w:rFonts w:ascii="Arial" w:hAnsi="Arial" w:cs="Arial"/>
          <w:lang w:val="en-GB"/>
        </w:rPr>
      </w:pPr>
    </w:p>
    <w:p w14:paraId="5C440A78" w14:textId="7875D54D" w:rsidR="00EF3ACF" w:rsidRPr="00EF3ACF" w:rsidRDefault="000D5FA3" w:rsidP="00EF3ACF">
      <w:pPr>
        <w:pStyle w:val="ListParagraph"/>
        <w:numPr>
          <w:ilvl w:val="0"/>
          <w:numId w:val="1"/>
        </w:numPr>
        <w:ind w:left="360"/>
        <w:jc w:val="both"/>
        <w:rPr>
          <w:rFonts w:ascii="Arial" w:hAnsi="Arial" w:cs="Arial"/>
          <w:lang w:val="en-GB"/>
        </w:rPr>
      </w:pPr>
      <w:r>
        <w:rPr>
          <w:rFonts w:ascii="Arial" w:hAnsi="Arial" w:cs="Arial"/>
        </w:rPr>
        <w:t xml:space="preserve">Special attention should also be placed on </w:t>
      </w:r>
      <w:r w:rsidRPr="000D5FA3">
        <w:rPr>
          <w:rFonts w:ascii="Arial" w:hAnsi="Arial" w:cs="Arial"/>
        </w:rPr>
        <w:t xml:space="preserve">Foreign </w:t>
      </w:r>
      <w:r w:rsidR="00A139FA">
        <w:rPr>
          <w:rFonts w:ascii="Arial" w:hAnsi="Arial" w:cs="Arial"/>
        </w:rPr>
        <w:t>D</w:t>
      </w:r>
      <w:r w:rsidRPr="000D5FA3">
        <w:rPr>
          <w:rFonts w:ascii="Arial" w:hAnsi="Arial" w:cs="Arial"/>
        </w:rPr>
        <w:t xml:space="preserve">irect investment </w:t>
      </w:r>
      <w:r>
        <w:rPr>
          <w:rFonts w:ascii="Arial" w:hAnsi="Arial" w:cs="Arial"/>
        </w:rPr>
        <w:t>(FDI)</w:t>
      </w:r>
      <w:r w:rsidR="00A139FA">
        <w:rPr>
          <w:rFonts w:ascii="Arial" w:hAnsi="Arial" w:cs="Arial"/>
        </w:rPr>
        <w:t>.</w:t>
      </w:r>
      <w:r>
        <w:rPr>
          <w:rFonts w:ascii="Arial" w:hAnsi="Arial" w:cs="Arial"/>
        </w:rPr>
        <w:t xml:space="preserve"> </w:t>
      </w:r>
      <w:r w:rsidR="00EF3ACF">
        <w:rPr>
          <w:rFonts w:ascii="Arial" w:hAnsi="Arial" w:cs="Arial"/>
        </w:rPr>
        <w:t xml:space="preserve">A call should be formulated to ensure that FDI flows contribute to </w:t>
      </w:r>
      <w:r w:rsidR="00EF3ACF" w:rsidRPr="00EF3ACF">
        <w:rPr>
          <w:rFonts w:ascii="Arial" w:hAnsi="Arial" w:cs="Arial"/>
        </w:rPr>
        <w:t>sustainable development</w:t>
      </w:r>
      <w:r w:rsidR="00EF3ACF">
        <w:rPr>
          <w:rFonts w:ascii="Arial" w:hAnsi="Arial" w:cs="Arial"/>
        </w:rPr>
        <w:t xml:space="preserve"> through alignment </w:t>
      </w:r>
      <w:r w:rsidR="00EF3ACF" w:rsidRPr="00EF3ACF">
        <w:rPr>
          <w:rFonts w:ascii="Arial" w:hAnsi="Arial" w:cs="Arial"/>
        </w:rPr>
        <w:t>with national and regional sustainable development strategies.</w:t>
      </w:r>
    </w:p>
    <w:p w14:paraId="279F8A4F" w14:textId="77777777" w:rsidR="00EF3ACF" w:rsidRPr="00EF3ACF" w:rsidRDefault="00EF3ACF" w:rsidP="00EF3ACF">
      <w:pPr>
        <w:pStyle w:val="ListParagraph"/>
        <w:rPr>
          <w:rFonts w:ascii="Arial" w:hAnsi="Arial" w:cs="Arial"/>
          <w:lang w:val="en-GB"/>
        </w:rPr>
      </w:pPr>
    </w:p>
    <w:p w14:paraId="39E173A0" w14:textId="3251AC2F" w:rsidR="00EF3ACF" w:rsidRPr="00A62281" w:rsidRDefault="00EF3ACF" w:rsidP="00EF3ACF">
      <w:pPr>
        <w:pStyle w:val="ListParagraph"/>
        <w:numPr>
          <w:ilvl w:val="0"/>
          <w:numId w:val="10"/>
        </w:numPr>
        <w:jc w:val="both"/>
        <w:rPr>
          <w:rFonts w:ascii="Arial" w:hAnsi="Arial" w:cs="Arial"/>
          <w:b/>
          <w:bCs/>
        </w:rPr>
      </w:pPr>
      <w:r w:rsidRPr="00A62281">
        <w:rPr>
          <w:rFonts w:ascii="Arial" w:hAnsi="Arial" w:cs="Arial"/>
          <w:b/>
          <w:bCs/>
        </w:rPr>
        <w:t>Development Cooperation</w:t>
      </w:r>
    </w:p>
    <w:p w14:paraId="0B5E5FB3" w14:textId="77777777" w:rsidR="002B744A" w:rsidRPr="00EF3ACF" w:rsidRDefault="002B744A" w:rsidP="002B744A">
      <w:pPr>
        <w:pStyle w:val="ListParagraph"/>
        <w:jc w:val="both"/>
        <w:rPr>
          <w:b/>
          <w:bCs/>
        </w:rPr>
      </w:pPr>
    </w:p>
    <w:p w14:paraId="007CBEB5" w14:textId="66EB6914" w:rsidR="00FE7D25" w:rsidRPr="0062246B" w:rsidRDefault="002B744A" w:rsidP="00A62281">
      <w:pPr>
        <w:pStyle w:val="ListParagraph"/>
        <w:ind w:left="360"/>
        <w:jc w:val="both"/>
        <w:rPr>
          <w:rFonts w:ascii="Arial" w:hAnsi="Arial" w:cs="Arial"/>
        </w:rPr>
      </w:pPr>
      <w:r>
        <w:rPr>
          <w:rFonts w:ascii="Arial" w:hAnsi="Arial" w:cs="Arial"/>
        </w:rPr>
        <w:t>The FfD 4 should give priority to improving development cooperation to strengthen i</w:t>
      </w:r>
      <w:r w:rsidR="0062246B" w:rsidRPr="0062246B">
        <w:rPr>
          <w:rFonts w:ascii="Arial" w:hAnsi="Arial" w:cs="Arial"/>
        </w:rPr>
        <w:t xml:space="preserve">nternational public finance </w:t>
      </w:r>
      <w:r w:rsidR="00FE7D25" w:rsidRPr="00A62281">
        <w:rPr>
          <w:rFonts w:ascii="Arial" w:hAnsi="Arial" w:cs="Arial"/>
        </w:rPr>
        <w:t xml:space="preserve">to </w:t>
      </w:r>
      <w:r w:rsidR="0062246B" w:rsidRPr="00FE7D25">
        <w:rPr>
          <w:rFonts w:ascii="Arial" w:hAnsi="Arial" w:cs="Arial"/>
        </w:rPr>
        <w:t xml:space="preserve">complement </w:t>
      </w:r>
      <w:r w:rsidR="00FE7D25" w:rsidRPr="00A62281">
        <w:rPr>
          <w:rFonts w:ascii="Arial" w:hAnsi="Arial" w:cs="Arial"/>
        </w:rPr>
        <w:t xml:space="preserve">efforts of </w:t>
      </w:r>
      <w:r w:rsidR="0062246B" w:rsidRPr="00FE7D25">
        <w:rPr>
          <w:rFonts w:ascii="Arial" w:hAnsi="Arial" w:cs="Arial"/>
        </w:rPr>
        <w:t xml:space="preserve">countries to mobilize </w:t>
      </w:r>
      <w:r w:rsidRPr="00FE7D25">
        <w:rPr>
          <w:rFonts w:ascii="Arial" w:hAnsi="Arial" w:cs="Arial"/>
        </w:rPr>
        <w:t xml:space="preserve">domestic </w:t>
      </w:r>
      <w:r w:rsidR="0062246B" w:rsidRPr="00FE7D25">
        <w:rPr>
          <w:rFonts w:ascii="Arial" w:hAnsi="Arial" w:cs="Arial"/>
        </w:rPr>
        <w:lastRenderedPageBreak/>
        <w:t>resources.</w:t>
      </w:r>
      <w:r w:rsidR="0062246B" w:rsidRPr="0062246B">
        <w:rPr>
          <w:rFonts w:ascii="Arial" w:hAnsi="Arial" w:cs="Arial"/>
        </w:rPr>
        <w:t xml:space="preserve"> </w:t>
      </w:r>
      <w:r>
        <w:rPr>
          <w:rFonts w:ascii="Arial" w:hAnsi="Arial" w:cs="Arial"/>
        </w:rPr>
        <w:t xml:space="preserve">The outcome document should set an </w:t>
      </w:r>
      <w:r w:rsidR="0062246B" w:rsidRPr="0062246B">
        <w:rPr>
          <w:rFonts w:ascii="Arial" w:hAnsi="Arial" w:cs="Arial"/>
        </w:rPr>
        <w:t xml:space="preserve">ambitious </w:t>
      </w:r>
      <w:r>
        <w:rPr>
          <w:rFonts w:ascii="Arial" w:hAnsi="Arial" w:cs="Arial"/>
        </w:rPr>
        <w:t>path</w:t>
      </w:r>
      <w:r w:rsidR="0062246B" w:rsidRPr="0062246B">
        <w:rPr>
          <w:rFonts w:ascii="Arial" w:hAnsi="Arial" w:cs="Arial"/>
        </w:rPr>
        <w:t xml:space="preserve"> </w:t>
      </w:r>
      <w:r>
        <w:rPr>
          <w:rFonts w:ascii="Arial" w:hAnsi="Arial" w:cs="Arial"/>
        </w:rPr>
        <w:t>to</w:t>
      </w:r>
      <w:r w:rsidR="0062246B" w:rsidRPr="0062246B">
        <w:rPr>
          <w:rFonts w:ascii="Arial" w:hAnsi="Arial" w:cs="Arial"/>
        </w:rPr>
        <w:t xml:space="preserve"> scale-up effective international support, including both concessional and non-concessional financing.</w:t>
      </w:r>
    </w:p>
    <w:p w14:paraId="37408E71" w14:textId="77777777" w:rsidR="00FE7D25" w:rsidRPr="00A62281" w:rsidRDefault="00FE7D25" w:rsidP="00A62281">
      <w:pPr>
        <w:pStyle w:val="ListParagraph"/>
        <w:ind w:left="360"/>
        <w:jc w:val="both"/>
        <w:rPr>
          <w:rFonts w:ascii="Arial" w:hAnsi="Arial" w:cs="Arial"/>
          <w:b/>
          <w:bCs/>
        </w:rPr>
      </w:pPr>
    </w:p>
    <w:p w14:paraId="714FC2BF" w14:textId="390606D3" w:rsidR="00EF3ACF" w:rsidRPr="00EF3ACF" w:rsidRDefault="00EF3ACF" w:rsidP="00A62281">
      <w:pPr>
        <w:pStyle w:val="ListParagraph"/>
        <w:numPr>
          <w:ilvl w:val="0"/>
          <w:numId w:val="10"/>
        </w:numPr>
        <w:jc w:val="both"/>
        <w:rPr>
          <w:rFonts w:ascii="Arial" w:hAnsi="Arial" w:cs="Arial"/>
          <w:lang w:val="en-GB"/>
        </w:rPr>
      </w:pPr>
      <w:r w:rsidRPr="00EF3ACF">
        <w:rPr>
          <w:rFonts w:ascii="Arial" w:hAnsi="Arial" w:cs="Arial"/>
          <w:b/>
          <w:bCs/>
        </w:rPr>
        <w:t>Strengthening Partnerships</w:t>
      </w:r>
    </w:p>
    <w:p w14:paraId="04C44022" w14:textId="51426F1F" w:rsidR="00FE7D25" w:rsidRPr="00A139FA" w:rsidRDefault="00EF3ACF" w:rsidP="00A139FA">
      <w:pPr>
        <w:pStyle w:val="ListParagraph"/>
        <w:numPr>
          <w:ilvl w:val="0"/>
          <w:numId w:val="1"/>
        </w:numPr>
        <w:ind w:left="360"/>
        <w:jc w:val="both"/>
        <w:rPr>
          <w:rFonts w:ascii="Arial" w:hAnsi="Arial" w:cs="Arial"/>
        </w:rPr>
      </w:pPr>
      <w:r w:rsidRPr="00EF3ACF">
        <w:rPr>
          <w:rFonts w:ascii="Arial" w:hAnsi="Arial" w:cs="Arial"/>
        </w:rPr>
        <w:t xml:space="preserve">Developed </w:t>
      </w:r>
      <w:r w:rsidR="00A139FA">
        <w:rPr>
          <w:rFonts w:ascii="Arial" w:hAnsi="Arial" w:cs="Arial"/>
        </w:rPr>
        <w:t>C</w:t>
      </w:r>
      <w:r w:rsidRPr="00EF3ACF">
        <w:rPr>
          <w:rFonts w:ascii="Arial" w:hAnsi="Arial" w:cs="Arial"/>
        </w:rPr>
        <w:t xml:space="preserve">ountries </w:t>
      </w:r>
      <w:r w:rsidR="00A62281">
        <w:rPr>
          <w:rFonts w:ascii="Arial" w:hAnsi="Arial" w:cs="Arial"/>
        </w:rPr>
        <w:t>should be</w:t>
      </w:r>
      <w:r w:rsidRPr="00EF3ACF">
        <w:rPr>
          <w:rFonts w:ascii="Arial" w:hAnsi="Arial" w:cs="Arial"/>
        </w:rPr>
        <w:t xml:space="preserve"> urged to fulfill their ODA commitments, including reaching 0.7% of </w:t>
      </w:r>
      <w:r w:rsidR="00DA4DFF">
        <w:rPr>
          <w:rFonts w:ascii="Arial" w:hAnsi="Arial" w:cs="Arial"/>
        </w:rPr>
        <w:t>GDP</w:t>
      </w:r>
      <w:r w:rsidRPr="00EF3ACF">
        <w:rPr>
          <w:rFonts w:ascii="Arial" w:hAnsi="Arial" w:cs="Arial"/>
        </w:rPr>
        <w:t xml:space="preserve"> for ODA </w:t>
      </w:r>
      <w:r w:rsidR="00A139FA">
        <w:rPr>
          <w:rFonts w:ascii="Arial" w:hAnsi="Arial" w:cs="Arial"/>
        </w:rPr>
        <w:t xml:space="preserve">to developing countries </w:t>
      </w:r>
      <w:r w:rsidRPr="00EF3ACF">
        <w:rPr>
          <w:rFonts w:ascii="Arial" w:hAnsi="Arial" w:cs="Arial"/>
        </w:rPr>
        <w:t xml:space="preserve">and 0.15-0.20% for </w:t>
      </w:r>
      <w:r w:rsidR="00A139FA">
        <w:rPr>
          <w:rFonts w:ascii="Arial" w:hAnsi="Arial" w:cs="Arial"/>
        </w:rPr>
        <w:t>L</w:t>
      </w:r>
      <w:r w:rsidRPr="00EF3ACF">
        <w:rPr>
          <w:rFonts w:ascii="Arial" w:hAnsi="Arial" w:cs="Arial"/>
        </w:rPr>
        <w:t xml:space="preserve">east </w:t>
      </w:r>
      <w:r w:rsidR="00A139FA">
        <w:rPr>
          <w:rFonts w:ascii="Arial" w:hAnsi="Arial" w:cs="Arial"/>
        </w:rPr>
        <w:t>D</w:t>
      </w:r>
      <w:r w:rsidRPr="00EF3ACF">
        <w:rPr>
          <w:rFonts w:ascii="Arial" w:hAnsi="Arial" w:cs="Arial"/>
        </w:rPr>
        <w:t xml:space="preserve">eveloped </w:t>
      </w:r>
      <w:r w:rsidR="00A139FA">
        <w:rPr>
          <w:rFonts w:ascii="Arial" w:hAnsi="Arial" w:cs="Arial"/>
        </w:rPr>
        <w:t>C</w:t>
      </w:r>
      <w:r w:rsidRPr="00EF3ACF">
        <w:rPr>
          <w:rFonts w:ascii="Arial" w:hAnsi="Arial" w:cs="Arial"/>
        </w:rPr>
        <w:t xml:space="preserve">ountries. </w:t>
      </w:r>
    </w:p>
    <w:p w14:paraId="30B4022D" w14:textId="77777777" w:rsidR="00FE7D25" w:rsidRPr="00EF3ACF" w:rsidRDefault="00FE7D25" w:rsidP="00A62281">
      <w:pPr>
        <w:pStyle w:val="ListParagraph"/>
        <w:ind w:left="360"/>
        <w:jc w:val="both"/>
        <w:rPr>
          <w:rFonts w:ascii="Arial" w:hAnsi="Arial" w:cs="Arial"/>
        </w:rPr>
      </w:pPr>
    </w:p>
    <w:p w14:paraId="2FE057CD" w14:textId="1A1E765C" w:rsidR="002B744A" w:rsidRDefault="002B744A" w:rsidP="002B744A">
      <w:pPr>
        <w:pStyle w:val="ListParagraph"/>
        <w:numPr>
          <w:ilvl w:val="0"/>
          <w:numId w:val="1"/>
        </w:numPr>
        <w:ind w:left="360"/>
        <w:jc w:val="both"/>
        <w:rPr>
          <w:rFonts w:ascii="Arial" w:hAnsi="Arial" w:cs="Arial"/>
        </w:rPr>
      </w:pPr>
      <w:r w:rsidRPr="002B744A">
        <w:rPr>
          <w:rFonts w:ascii="Arial" w:hAnsi="Arial" w:cs="Arial"/>
        </w:rPr>
        <w:t xml:space="preserve">The FfD 4 should aim to strengthen </w:t>
      </w:r>
      <w:r w:rsidR="00EF3ACF" w:rsidRPr="00EF3ACF">
        <w:rPr>
          <w:rFonts w:ascii="Arial" w:hAnsi="Arial" w:cs="Arial"/>
        </w:rPr>
        <w:t xml:space="preserve">South-South and Triangular Cooperation </w:t>
      </w:r>
      <w:r w:rsidR="00A139FA">
        <w:rPr>
          <w:rFonts w:ascii="Arial" w:hAnsi="Arial" w:cs="Arial"/>
        </w:rPr>
        <w:t xml:space="preserve">in order to </w:t>
      </w:r>
      <w:r w:rsidR="00EF3ACF" w:rsidRPr="00EF3ACF">
        <w:rPr>
          <w:rFonts w:ascii="Arial" w:hAnsi="Arial" w:cs="Arial"/>
        </w:rPr>
        <w:t xml:space="preserve">strengthen Africa's capacity to address development challenges. </w:t>
      </w:r>
    </w:p>
    <w:p w14:paraId="2516407B" w14:textId="77777777" w:rsidR="002B744A" w:rsidRPr="00EF3ACF" w:rsidRDefault="002B744A" w:rsidP="002B744A">
      <w:pPr>
        <w:pStyle w:val="ListParagraph"/>
        <w:ind w:left="360"/>
        <w:jc w:val="both"/>
        <w:rPr>
          <w:rFonts w:ascii="Arial" w:hAnsi="Arial" w:cs="Arial"/>
        </w:rPr>
      </w:pPr>
    </w:p>
    <w:p w14:paraId="18FF3464" w14:textId="5A8266A6" w:rsidR="00E7406A" w:rsidRDefault="002B744A" w:rsidP="00EF3ACF">
      <w:pPr>
        <w:pStyle w:val="ListParagraph"/>
        <w:numPr>
          <w:ilvl w:val="0"/>
          <w:numId w:val="1"/>
        </w:numPr>
        <w:ind w:left="360"/>
        <w:jc w:val="both"/>
        <w:rPr>
          <w:rFonts w:ascii="Arial" w:hAnsi="Arial" w:cs="Arial"/>
        </w:rPr>
      </w:pPr>
      <w:r w:rsidRPr="00E7406A">
        <w:rPr>
          <w:rFonts w:ascii="Arial" w:hAnsi="Arial" w:cs="Arial"/>
        </w:rPr>
        <w:t xml:space="preserve">The FfD 4 should also reemphasize the importance </w:t>
      </w:r>
      <w:r w:rsidR="00FE7D25">
        <w:rPr>
          <w:rFonts w:ascii="Arial" w:hAnsi="Arial" w:cs="Arial"/>
        </w:rPr>
        <w:t xml:space="preserve">of </w:t>
      </w:r>
      <w:r w:rsidRPr="00E7406A">
        <w:rPr>
          <w:rFonts w:ascii="Arial" w:hAnsi="Arial" w:cs="Arial"/>
        </w:rPr>
        <w:t xml:space="preserve">concessional resources for African countries. </w:t>
      </w:r>
      <w:r w:rsidR="00A139FA">
        <w:rPr>
          <w:rFonts w:ascii="Arial" w:hAnsi="Arial" w:cs="Arial"/>
        </w:rPr>
        <w:t xml:space="preserve"> </w:t>
      </w:r>
      <w:r w:rsidRPr="00E7406A">
        <w:rPr>
          <w:rFonts w:ascii="Arial" w:hAnsi="Arial" w:cs="Arial"/>
        </w:rPr>
        <w:t xml:space="preserve">In this </w:t>
      </w:r>
      <w:r w:rsidR="00A139FA">
        <w:rPr>
          <w:rFonts w:ascii="Arial" w:hAnsi="Arial" w:cs="Arial"/>
        </w:rPr>
        <w:t>connection,</w:t>
      </w:r>
      <w:r w:rsidR="00E7406A" w:rsidRPr="00E7406A">
        <w:rPr>
          <w:rFonts w:ascii="Arial" w:hAnsi="Arial" w:cs="Arial"/>
        </w:rPr>
        <w:t xml:space="preserve"> Multilateral Development Banks and other International Financial Institutions </w:t>
      </w:r>
      <w:r w:rsidR="00A139FA">
        <w:rPr>
          <w:rFonts w:ascii="Arial" w:hAnsi="Arial" w:cs="Arial"/>
        </w:rPr>
        <w:t>should</w:t>
      </w:r>
      <w:r w:rsidR="00E7406A" w:rsidRPr="00E7406A">
        <w:rPr>
          <w:rFonts w:ascii="Arial" w:hAnsi="Arial" w:cs="Arial"/>
        </w:rPr>
        <w:t xml:space="preserve"> avail </w:t>
      </w:r>
      <w:r w:rsidR="00A139FA">
        <w:rPr>
          <w:rFonts w:ascii="Arial" w:hAnsi="Arial" w:cs="Arial"/>
        </w:rPr>
        <w:t xml:space="preserve">concessive </w:t>
      </w:r>
      <w:r w:rsidR="00A139FA" w:rsidRPr="00E7406A">
        <w:rPr>
          <w:rFonts w:ascii="Arial" w:hAnsi="Arial" w:cs="Arial"/>
        </w:rPr>
        <w:t>and lon</w:t>
      </w:r>
      <w:r w:rsidR="00E7406A" w:rsidRPr="00E7406A">
        <w:rPr>
          <w:rFonts w:ascii="Arial" w:hAnsi="Arial" w:cs="Arial"/>
        </w:rPr>
        <w:t xml:space="preserve">g-term financing to developing countries. </w:t>
      </w:r>
    </w:p>
    <w:p w14:paraId="191B95CF" w14:textId="77777777" w:rsidR="00E7406A" w:rsidRPr="00E7406A" w:rsidRDefault="00E7406A" w:rsidP="00E7406A">
      <w:pPr>
        <w:pStyle w:val="ListParagraph"/>
        <w:rPr>
          <w:rFonts w:ascii="Arial" w:hAnsi="Arial" w:cs="Arial"/>
        </w:rPr>
      </w:pPr>
    </w:p>
    <w:p w14:paraId="58E58D9E" w14:textId="7F59C4FB" w:rsidR="00EF3ACF" w:rsidRPr="004E6007" w:rsidRDefault="004E6007" w:rsidP="00EF3ACF">
      <w:pPr>
        <w:pStyle w:val="ListParagraph"/>
        <w:numPr>
          <w:ilvl w:val="0"/>
          <w:numId w:val="10"/>
        </w:numPr>
        <w:ind w:left="360"/>
        <w:jc w:val="both"/>
        <w:rPr>
          <w:rFonts w:ascii="Arial" w:hAnsi="Arial" w:cs="Arial"/>
          <w:b/>
          <w:bCs/>
          <w:lang w:val="en-GB"/>
        </w:rPr>
      </w:pPr>
      <w:r w:rsidRPr="004E6007">
        <w:rPr>
          <w:rFonts w:ascii="Arial" w:hAnsi="Arial" w:cs="Arial"/>
          <w:b/>
          <w:bCs/>
        </w:rPr>
        <w:t>International trade as an engine for development</w:t>
      </w:r>
    </w:p>
    <w:p w14:paraId="6FE966FA" w14:textId="77777777" w:rsidR="004E6007" w:rsidRPr="004E6007" w:rsidRDefault="004E6007" w:rsidP="004E6007">
      <w:pPr>
        <w:pStyle w:val="ListParagraph"/>
        <w:ind w:left="360"/>
        <w:jc w:val="both"/>
        <w:rPr>
          <w:rFonts w:ascii="Arial" w:hAnsi="Arial" w:cs="Arial"/>
          <w:b/>
          <w:bCs/>
          <w:lang w:val="en-GB"/>
        </w:rPr>
      </w:pPr>
    </w:p>
    <w:p w14:paraId="765D74BB" w14:textId="02199A73" w:rsidR="001B40CC" w:rsidRDefault="004E6007" w:rsidP="004E6007">
      <w:pPr>
        <w:pStyle w:val="ListParagraph"/>
        <w:numPr>
          <w:ilvl w:val="0"/>
          <w:numId w:val="1"/>
        </w:numPr>
        <w:ind w:left="360"/>
        <w:jc w:val="both"/>
        <w:rPr>
          <w:rFonts w:ascii="Arial" w:hAnsi="Arial" w:cs="Arial"/>
        </w:rPr>
      </w:pPr>
      <w:r>
        <w:rPr>
          <w:rFonts w:ascii="Arial" w:hAnsi="Arial" w:cs="Arial"/>
        </w:rPr>
        <w:t>African countries have shown commitment to pursu</w:t>
      </w:r>
      <w:r w:rsidR="00FE7D25">
        <w:rPr>
          <w:rFonts w:ascii="Arial" w:hAnsi="Arial" w:cs="Arial"/>
        </w:rPr>
        <w:t>e</w:t>
      </w:r>
      <w:r>
        <w:rPr>
          <w:rFonts w:ascii="Arial" w:hAnsi="Arial" w:cs="Arial"/>
        </w:rPr>
        <w:t xml:space="preserve"> trade as a catalyst of inclusive growth and sustainable development with the </w:t>
      </w:r>
      <w:r w:rsidR="00A62281">
        <w:rPr>
          <w:rFonts w:ascii="Arial" w:hAnsi="Arial" w:cs="Arial"/>
        </w:rPr>
        <w:t>start of</w:t>
      </w:r>
      <w:r>
        <w:rPr>
          <w:rFonts w:ascii="Arial" w:hAnsi="Arial" w:cs="Arial"/>
        </w:rPr>
        <w:t xml:space="preserve"> trad</w:t>
      </w:r>
      <w:r w:rsidR="00FE7D25">
        <w:rPr>
          <w:rFonts w:ascii="Arial" w:hAnsi="Arial" w:cs="Arial"/>
        </w:rPr>
        <w:t>ing</w:t>
      </w:r>
      <w:r>
        <w:rPr>
          <w:rFonts w:ascii="Arial" w:hAnsi="Arial" w:cs="Arial"/>
        </w:rPr>
        <w:t xml:space="preserve"> under the AfCFTA. The FfD 4 outcome document should reemphasize the need</w:t>
      </w:r>
      <w:r w:rsidRPr="004E6007">
        <w:rPr>
          <w:rFonts w:ascii="Arial" w:hAnsi="Arial" w:cs="Arial"/>
        </w:rPr>
        <w:t xml:space="preserve"> to promote a </w:t>
      </w:r>
      <w:r w:rsidR="0050149F">
        <w:rPr>
          <w:rFonts w:ascii="Arial" w:hAnsi="Arial" w:cs="Arial"/>
        </w:rPr>
        <w:t>multilater</w:t>
      </w:r>
      <w:r w:rsidRPr="004E6007">
        <w:rPr>
          <w:rFonts w:ascii="Arial" w:hAnsi="Arial" w:cs="Arial"/>
        </w:rPr>
        <w:t>al, rules-based, open, transparent, predictable, inclusive, non-discriminatory and equitable trading system under the World Trade Organization (WTO)</w:t>
      </w:r>
      <w:r w:rsidR="0050149F">
        <w:rPr>
          <w:rFonts w:ascii="Arial" w:hAnsi="Arial" w:cs="Arial"/>
        </w:rPr>
        <w:t xml:space="preserve">.  </w:t>
      </w:r>
      <w:r w:rsidR="003B0E3C">
        <w:rPr>
          <w:rFonts w:ascii="Arial" w:hAnsi="Arial" w:cs="Arial"/>
        </w:rPr>
        <w:t xml:space="preserve">Trade should be promoted in FfD 4 outcome document as a tool to </w:t>
      </w:r>
      <w:r w:rsidR="0050149F">
        <w:rPr>
          <w:rFonts w:ascii="Arial" w:hAnsi="Arial" w:cs="Arial"/>
        </w:rPr>
        <w:t xml:space="preserve">also </w:t>
      </w:r>
      <w:r w:rsidR="003B0E3C">
        <w:rPr>
          <w:rFonts w:ascii="Arial" w:hAnsi="Arial" w:cs="Arial"/>
        </w:rPr>
        <w:t>achieve</w:t>
      </w:r>
      <w:r w:rsidRPr="004E6007">
        <w:rPr>
          <w:rFonts w:ascii="Arial" w:hAnsi="Arial" w:cs="Arial"/>
        </w:rPr>
        <w:t xml:space="preserve"> food security, </w:t>
      </w:r>
      <w:r w:rsidR="003B0E3C">
        <w:rPr>
          <w:rFonts w:ascii="Arial" w:hAnsi="Arial" w:cs="Arial"/>
        </w:rPr>
        <w:t xml:space="preserve">poverty reduction </w:t>
      </w:r>
      <w:r w:rsidRPr="004E6007">
        <w:rPr>
          <w:rFonts w:ascii="Arial" w:hAnsi="Arial" w:cs="Arial"/>
        </w:rPr>
        <w:t xml:space="preserve">as well as </w:t>
      </w:r>
      <w:r w:rsidR="003B0E3C">
        <w:rPr>
          <w:rFonts w:ascii="Arial" w:hAnsi="Arial" w:cs="Arial"/>
        </w:rPr>
        <w:t xml:space="preserve">fighting </w:t>
      </w:r>
      <w:r w:rsidRPr="004E6007">
        <w:rPr>
          <w:rFonts w:ascii="Arial" w:hAnsi="Arial" w:cs="Arial"/>
        </w:rPr>
        <w:t>inequality</w:t>
      </w:r>
      <w:r w:rsidR="003B0E3C">
        <w:rPr>
          <w:rFonts w:ascii="Arial" w:hAnsi="Arial" w:cs="Arial"/>
        </w:rPr>
        <w:t xml:space="preserve"> with a view to meet</w:t>
      </w:r>
      <w:r w:rsidR="0050149F">
        <w:rPr>
          <w:rFonts w:ascii="Arial" w:hAnsi="Arial" w:cs="Arial"/>
        </w:rPr>
        <w:t>ing</w:t>
      </w:r>
      <w:r w:rsidRPr="004E6007">
        <w:rPr>
          <w:rFonts w:ascii="Arial" w:hAnsi="Arial" w:cs="Arial"/>
        </w:rPr>
        <w:t xml:space="preserve"> the sustainable development goals.</w:t>
      </w:r>
    </w:p>
    <w:p w14:paraId="5C66E79B" w14:textId="77777777" w:rsidR="00FE7D25" w:rsidRDefault="00FE7D25" w:rsidP="00A62281">
      <w:pPr>
        <w:pStyle w:val="ListParagraph"/>
        <w:ind w:left="360"/>
        <w:jc w:val="both"/>
        <w:rPr>
          <w:rFonts w:ascii="Arial" w:hAnsi="Arial" w:cs="Arial"/>
        </w:rPr>
      </w:pPr>
    </w:p>
    <w:p w14:paraId="0C40A502" w14:textId="17BBCFEE" w:rsidR="003B0E3C" w:rsidRDefault="0050149F" w:rsidP="004E6007">
      <w:pPr>
        <w:pStyle w:val="ListParagraph"/>
        <w:numPr>
          <w:ilvl w:val="0"/>
          <w:numId w:val="1"/>
        </w:numPr>
        <w:ind w:left="360"/>
        <w:jc w:val="both"/>
        <w:rPr>
          <w:rFonts w:ascii="Arial" w:hAnsi="Arial" w:cs="Arial"/>
        </w:rPr>
      </w:pPr>
      <w:r>
        <w:rPr>
          <w:rFonts w:ascii="Arial" w:hAnsi="Arial" w:cs="Arial"/>
        </w:rPr>
        <w:t>T</w:t>
      </w:r>
      <w:r w:rsidR="003B0E3C">
        <w:rPr>
          <w:rFonts w:ascii="Arial" w:hAnsi="Arial" w:cs="Arial"/>
        </w:rPr>
        <w:t xml:space="preserve">he </w:t>
      </w:r>
      <w:proofErr w:type="spellStart"/>
      <w:r w:rsidR="003B0E3C">
        <w:rPr>
          <w:rFonts w:ascii="Arial" w:hAnsi="Arial" w:cs="Arial"/>
        </w:rPr>
        <w:t>FfD</w:t>
      </w:r>
      <w:proofErr w:type="spellEnd"/>
      <w:r w:rsidR="003B0E3C">
        <w:rPr>
          <w:rFonts w:ascii="Arial" w:hAnsi="Arial" w:cs="Arial"/>
        </w:rPr>
        <w:t xml:space="preserve"> 4 outcome document should </w:t>
      </w:r>
      <w:r>
        <w:rPr>
          <w:rFonts w:ascii="Arial" w:hAnsi="Arial" w:cs="Arial"/>
        </w:rPr>
        <w:t xml:space="preserve">also </w:t>
      </w:r>
      <w:r w:rsidR="003B0E3C" w:rsidRPr="003B0E3C">
        <w:rPr>
          <w:rFonts w:ascii="Arial" w:hAnsi="Arial" w:cs="Arial"/>
        </w:rPr>
        <w:t>strongly urge</w:t>
      </w:r>
      <w:r w:rsidR="003B0E3C">
        <w:rPr>
          <w:rFonts w:ascii="Arial" w:hAnsi="Arial" w:cs="Arial"/>
        </w:rPr>
        <w:t xml:space="preserve"> countries </w:t>
      </w:r>
      <w:r w:rsidR="003B0E3C" w:rsidRPr="003B0E3C">
        <w:rPr>
          <w:rFonts w:ascii="Arial" w:hAnsi="Arial" w:cs="Arial"/>
        </w:rPr>
        <w:t xml:space="preserve">to refrain from </w:t>
      </w:r>
      <w:r w:rsidR="003B0E3C">
        <w:rPr>
          <w:rFonts w:ascii="Arial" w:hAnsi="Arial" w:cs="Arial"/>
        </w:rPr>
        <w:t xml:space="preserve">using protectionism </w:t>
      </w:r>
      <w:r w:rsidR="003B0E3C" w:rsidRPr="003B0E3C">
        <w:rPr>
          <w:rFonts w:ascii="Arial" w:hAnsi="Arial" w:cs="Arial"/>
        </w:rPr>
        <w:t xml:space="preserve">and applying unilateral economic measures </w:t>
      </w:r>
      <w:r w:rsidR="00FE7D25">
        <w:rPr>
          <w:rFonts w:ascii="Arial" w:hAnsi="Arial" w:cs="Arial"/>
        </w:rPr>
        <w:t>which may undermine</w:t>
      </w:r>
      <w:r w:rsidR="003B0E3C" w:rsidRPr="003B0E3C">
        <w:rPr>
          <w:rFonts w:ascii="Arial" w:hAnsi="Arial" w:cs="Arial"/>
        </w:rPr>
        <w:t xml:space="preserve"> </w:t>
      </w:r>
      <w:r>
        <w:rPr>
          <w:rFonts w:ascii="Arial" w:hAnsi="Arial" w:cs="Arial"/>
        </w:rPr>
        <w:t xml:space="preserve">multilateral trading.  </w:t>
      </w:r>
      <w:r w:rsidR="003B0E3C" w:rsidRPr="003B0E3C">
        <w:rPr>
          <w:rFonts w:ascii="Arial" w:hAnsi="Arial" w:cs="Arial"/>
        </w:rPr>
        <w:t xml:space="preserve"> </w:t>
      </w:r>
    </w:p>
    <w:p w14:paraId="0C5205CE" w14:textId="77777777" w:rsidR="00FD3EC2" w:rsidRDefault="00FD3EC2" w:rsidP="00FD3EC2">
      <w:pPr>
        <w:pStyle w:val="ListParagraph"/>
        <w:ind w:left="360"/>
        <w:jc w:val="both"/>
        <w:rPr>
          <w:rFonts w:ascii="Arial" w:hAnsi="Arial" w:cs="Arial"/>
        </w:rPr>
      </w:pPr>
    </w:p>
    <w:p w14:paraId="14F037F5" w14:textId="5D1363FF" w:rsidR="00FD3EC2" w:rsidRDefault="00FD3EC2" w:rsidP="004E6007">
      <w:pPr>
        <w:pStyle w:val="ListParagraph"/>
        <w:numPr>
          <w:ilvl w:val="0"/>
          <w:numId w:val="1"/>
        </w:numPr>
        <w:ind w:left="360"/>
        <w:jc w:val="both"/>
        <w:rPr>
          <w:rFonts w:ascii="Arial" w:hAnsi="Arial" w:cs="Arial"/>
        </w:rPr>
      </w:pPr>
      <w:r>
        <w:rPr>
          <w:rFonts w:ascii="Arial" w:hAnsi="Arial" w:cs="Arial"/>
        </w:rPr>
        <w:t>Commitment should be renewed to p</w:t>
      </w:r>
      <w:r w:rsidRPr="00FD3EC2">
        <w:rPr>
          <w:rFonts w:ascii="Arial" w:hAnsi="Arial" w:cs="Arial"/>
        </w:rPr>
        <w:t xml:space="preserve">romote export-led growth in developing countries through, inter alia, </w:t>
      </w:r>
      <w:r w:rsidR="0050149F">
        <w:rPr>
          <w:rFonts w:ascii="Arial" w:hAnsi="Arial" w:cs="Arial"/>
        </w:rPr>
        <w:t xml:space="preserve">provision of </w:t>
      </w:r>
      <w:r w:rsidRPr="00FD3EC2">
        <w:rPr>
          <w:rFonts w:ascii="Arial" w:hAnsi="Arial" w:cs="Arial"/>
        </w:rPr>
        <w:t xml:space="preserve">preferential trade access </w:t>
      </w:r>
      <w:r w:rsidR="0050149F">
        <w:rPr>
          <w:rFonts w:ascii="Arial" w:hAnsi="Arial" w:cs="Arial"/>
        </w:rPr>
        <w:t>to</w:t>
      </w:r>
      <w:r w:rsidRPr="00FD3EC2">
        <w:rPr>
          <w:rFonts w:ascii="Arial" w:hAnsi="Arial" w:cs="Arial"/>
        </w:rPr>
        <w:t xml:space="preserve"> developing countries and targeted special and differential treatment in line with World Trade Organization commitments.</w:t>
      </w:r>
    </w:p>
    <w:p w14:paraId="34A1F7B1" w14:textId="77777777" w:rsidR="00FD3EC2" w:rsidRPr="00FD3EC2" w:rsidRDefault="00FD3EC2" w:rsidP="00FD3EC2">
      <w:pPr>
        <w:pStyle w:val="ListParagraph"/>
        <w:rPr>
          <w:rFonts w:ascii="Arial" w:hAnsi="Arial" w:cs="Arial"/>
        </w:rPr>
      </w:pPr>
    </w:p>
    <w:p w14:paraId="2F537455" w14:textId="7CADE8F3" w:rsidR="005843CD" w:rsidRDefault="00FD3EC2" w:rsidP="005843CD">
      <w:pPr>
        <w:pStyle w:val="ListParagraph"/>
        <w:numPr>
          <w:ilvl w:val="0"/>
          <w:numId w:val="1"/>
        </w:numPr>
        <w:ind w:left="360"/>
        <w:jc w:val="both"/>
        <w:rPr>
          <w:rFonts w:ascii="Arial" w:hAnsi="Arial" w:cs="Arial"/>
        </w:rPr>
      </w:pPr>
      <w:r w:rsidRPr="0050149F">
        <w:rPr>
          <w:rFonts w:ascii="Arial" w:hAnsi="Arial" w:cs="Arial"/>
        </w:rPr>
        <w:t xml:space="preserve">The FfD 4 should make a strong </w:t>
      </w:r>
      <w:r w:rsidR="0050149F" w:rsidRPr="0050149F">
        <w:rPr>
          <w:rFonts w:ascii="Arial" w:hAnsi="Arial" w:cs="Arial"/>
        </w:rPr>
        <w:t>for</w:t>
      </w:r>
      <w:r w:rsidRPr="0050149F">
        <w:rPr>
          <w:rFonts w:ascii="Arial" w:hAnsi="Arial" w:cs="Arial"/>
        </w:rPr>
        <w:t xml:space="preserve"> developing countries to access long term trade finance with a view to improv</w:t>
      </w:r>
      <w:r w:rsidR="00FE7D25" w:rsidRPr="0050149F">
        <w:rPr>
          <w:rFonts w:ascii="Arial" w:hAnsi="Arial" w:cs="Arial"/>
        </w:rPr>
        <w:t>e</w:t>
      </w:r>
      <w:r w:rsidRPr="0050149F">
        <w:rPr>
          <w:rFonts w:ascii="Arial" w:hAnsi="Arial" w:cs="Arial"/>
        </w:rPr>
        <w:t xml:space="preserve"> their</w:t>
      </w:r>
      <w:r w:rsidR="00FE7D25" w:rsidRPr="0050149F">
        <w:rPr>
          <w:rFonts w:ascii="Arial" w:hAnsi="Arial" w:cs="Arial"/>
        </w:rPr>
        <w:t xml:space="preserve"> opportunity</w:t>
      </w:r>
      <w:r w:rsidRPr="0050149F">
        <w:rPr>
          <w:rFonts w:ascii="Arial" w:hAnsi="Arial" w:cs="Arial"/>
        </w:rPr>
        <w:t xml:space="preserve"> of harnessing trade as an engine for sustainable development. </w:t>
      </w:r>
    </w:p>
    <w:p w14:paraId="7A0BD1CE" w14:textId="77777777" w:rsidR="0050149F" w:rsidRPr="0050149F" w:rsidRDefault="0050149F" w:rsidP="0050149F">
      <w:pPr>
        <w:pStyle w:val="ListParagraph"/>
        <w:rPr>
          <w:rFonts w:ascii="Arial" w:hAnsi="Arial" w:cs="Arial"/>
        </w:rPr>
      </w:pPr>
    </w:p>
    <w:p w14:paraId="07B9B2C5" w14:textId="77777777" w:rsidR="0050149F" w:rsidRPr="0050149F" w:rsidRDefault="0050149F" w:rsidP="0050149F">
      <w:pPr>
        <w:pStyle w:val="ListParagraph"/>
        <w:ind w:left="360"/>
        <w:jc w:val="both"/>
        <w:rPr>
          <w:rFonts w:ascii="Arial" w:hAnsi="Arial" w:cs="Arial"/>
        </w:rPr>
      </w:pPr>
    </w:p>
    <w:p w14:paraId="48A5FA98" w14:textId="723CA132" w:rsidR="00FD3EC2" w:rsidRDefault="005843CD" w:rsidP="005843CD">
      <w:pPr>
        <w:pStyle w:val="ListParagraph"/>
        <w:numPr>
          <w:ilvl w:val="0"/>
          <w:numId w:val="10"/>
        </w:numPr>
        <w:rPr>
          <w:rFonts w:ascii="Arial" w:hAnsi="Arial" w:cs="Arial"/>
          <w:b/>
          <w:bCs/>
        </w:rPr>
      </w:pPr>
      <w:r w:rsidRPr="005843CD">
        <w:rPr>
          <w:rFonts w:ascii="Arial" w:hAnsi="Arial" w:cs="Arial"/>
          <w:b/>
          <w:bCs/>
        </w:rPr>
        <w:t>Debt and debt sustainability</w:t>
      </w:r>
    </w:p>
    <w:p w14:paraId="58CFFF32" w14:textId="67583975" w:rsidR="005843CD" w:rsidRPr="005843CD" w:rsidRDefault="00FE7D25" w:rsidP="005843CD">
      <w:pPr>
        <w:pStyle w:val="ListParagraph"/>
        <w:rPr>
          <w:rFonts w:ascii="Arial" w:hAnsi="Arial" w:cs="Arial"/>
          <w:b/>
          <w:bCs/>
        </w:rPr>
      </w:pPr>
      <w:r>
        <w:rPr>
          <w:rFonts w:ascii="Arial" w:hAnsi="Arial" w:cs="Arial"/>
          <w:b/>
          <w:bCs/>
        </w:rPr>
        <w:t xml:space="preserve"> </w:t>
      </w:r>
    </w:p>
    <w:p w14:paraId="44AFAA6E" w14:textId="298FCF6F" w:rsidR="00FE7D25" w:rsidRPr="00A62281" w:rsidRDefault="005843CD" w:rsidP="00A62281">
      <w:pPr>
        <w:pStyle w:val="ListParagraph"/>
        <w:numPr>
          <w:ilvl w:val="0"/>
          <w:numId w:val="1"/>
        </w:numPr>
        <w:ind w:left="360"/>
        <w:jc w:val="both"/>
        <w:rPr>
          <w:rFonts w:ascii="Arial" w:eastAsia="Calibri" w:hAnsi="Arial" w:cs="Arial"/>
          <w:kern w:val="0"/>
          <w:shd w:val="clear" w:color="auto" w:fill="FFFFFF"/>
          <w14:ligatures w14:val="none"/>
        </w:rPr>
      </w:pPr>
      <w:r w:rsidRPr="00A62281">
        <w:rPr>
          <w:rFonts w:ascii="Arial" w:hAnsi="Arial" w:cs="Arial"/>
        </w:rPr>
        <w:t>The FfD 4</w:t>
      </w:r>
      <w:r w:rsidR="00DA4DFF">
        <w:rPr>
          <w:rFonts w:ascii="Arial" w:hAnsi="Arial" w:cs="Arial"/>
        </w:rPr>
        <w:t>,</w:t>
      </w:r>
      <w:r w:rsidRPr="00A62281">
        <w:rPr>
          <w:rFonts w:ascii="Arial" w:hAnsi="Arial" w:cs="Arial"/>
        </w:rPr>
        <w:t xml:space="preserve"> </w:t>
      </w:r>
      <w:r w:rsidR="0050149F">
        <w:rPr>
          <w:rFonts w:ascii="Arial" w:hAnsi="Arial" w:cs="Arial"/>
        </w:rPr>
        <w:t>building on</w:t>
      </w:r>
      <w:r w:rsidRPr="00A62281">
        <w:rPr>
          <w:rFonts w:ascii="Arial" w:hAnsi="Arial" w:cs="Arial"/>
        </w:rPr>
        <w:t xml:space="preserve"> the 2015 Addis Ababa Action Agenda</w:t>
      </w:r>
      <w:r w:rsidR="00DA4DFF">
        <w:rPr>
          <w:rFonts w:ascii="Arial" w:hAnsi="Arial" w:cs="Arial"/>
        </w:rPr>
        <w:t>,</w:t>
      </w:r>
      <w:r w:rsidRPr="00A62281">
        <w:rPr>
          <w:rFonts w:ascii="Arial" w:hAnsi="Arial" w:cs="Arial"/>
        </w:rPr>
        <w:t xml:space="preserve"> should reemphasize the critical role and the importance of borrowing as a strategic </w:t>
      </w:r>
      <w:proofErr w:type="gramStart"/>
      <w:r w:rsidRPr="00A62281">
        <w:rPr>
          <w:rFonts w:ascii="Arial" w:hAnsi="Arial" w:cs="Arial"/>
        </w:rPr>
        <w:t>long term</w:t>
      </w:r>
      <w:proofErr w:type="gramEnd"/>
      <w:r w:rsidRPr="00A62281">
        <w:rPr>
          <w:rFonts w:ascii="Arial" w:hAnsi="Arial" w:cs="Arial"/>
        </w:rPr>
        <w:t xml:space="preserve"> financing tool for all countries </w:t>
      </w:r>
      <w:r w:rsidR="00DA4DFF">
        <w:rPr>
          <w:rFonts w:ascii="Arial" w:hAnsi="Arial" w:cs="Arial"/>
        </w:rPr>
        <w:t>and</w:t>
      </w:r>
      <w:r w:rsidRPr="00A62281">
        <w:rPr>
          <w:rFonts w:ascii="Arial" w:hAnsi="Arial" w:cs="Arial"/>
        </w:rPr>
        <w:t xml:space="preserve"> for developing countries</w:t>
      </w:r>
      <w:r w:rsidR="00DA4DFF">
        <w:rPr>
          <w:rFonts w:ascii="Arial" w:hAnsi="Arial" w:cs="Arial"/>
        </w:rPr>
        <w:t>,</w:t>
      </w:r>
      <w:r w:rsidRPr="00A62281">
        <w:rPr>
          <w:rFonts w:ascii="Arial" w:hAnsi="Arial" w:cs="Arial"/>
        </w:rPr>
        <w:t xml:space="preserve"> to achieve the </w:t>
      </w:r>
      <w:r w:rsidR="00DA4DFF">
        <w:rPr>
          <w:rFonts w:ascii="Arial" w:hAnsi="Arial" w:cs="Arial"/>
        </w:rPr>
        <w:t>UN</w:t>
      </w:r>
      <w:r w:rsidRPr="00A62281">
        <w:rPr>
          <w:rFonts w:ascii="Arial" w:hAnsi="Arial" w:cs="Arial"/>
        </w:rPr>
        <w:t xml:space="preserve"> </w:t>
      </w:r>
      <w:r w:rsidR="00DA4DFF">
        <w:rPr>
          <w:rFonts w:ascii="Arial" w:hAnsi="Arial" w:cs="Arial"/>
        </w:rPr>
        <w:t>S</w:t>
      </w:r>
      <w:r w:rsidRPr="00A62281">
        <w:rPr>
          <w:rFonts w:ascii="Arial" w:hAnsi="Arial" w:cs="Arial"/>
        </w:rPr>
        <w:t xml:space="preserve">ustainable </w:t>
      </w:r>
      <w:r w:rsidR="00DA4DFF">
        <w:rPr>
          <w:rFonts w:ascii="Arial" w:hAnsi="Arial" w:cs="Arial"/>
        </w:rPr>
        <w:t>D</w:t>
      </w:r>
      <w:r w:rsidRPr="00A62281">
        <w:rPr>
          <w:rFonts w:ascii="Arial" w:hAnsi="Arial" w:cs="Arial"/>
        </w:rPr>
        <w:t xml:space="preserve">evelopment </w:t>
      </w:r>
      <w:r w:rsidR="00DA4DFF">
        <w:rPr>
          <w:rFonts w:ascii="Arial" w:hAnsi="Arial" w:cs="Arial"/>
        </w:rPr>
        <w:t>G</w:t>
      </w:r>
      <w:r w:rsidRPr="00A62281">
        <w:rPr>
          <w:rFonts w:ascii="Arial" w:hAnsi="Arial" w:cs="Arial"/>
        </w:rPr>
        <w:t xml:space="preserve">oals and </w:t>
      </w:r>
      <w:r w:rsidR="00B70885" w:rsidRPr="00A62281">
        <w:rPr>
          <w:rFonts w:ascii="Arial" w:hAnsi="Arial" w:cs="Arial"/>
        </w:rPr>
        <w:t xml:space="preserve">Africa’s </w:t>
      </w:r>
      <w:r w:rsidRPr="00A62281">
        <w:rPr>
          <w:rFonts w:ascii="Arial" w:hAnsi="Arial" w:cs="Arial"/>
        </w:rPr>
        <w:t>Agenda 2063</w:t>
      </w:r>
      <w:r w:rsidR="0050149F">
        <w:rPr>
          <w:rFonts w:ascii="Arial" w:hAnsi="Arial" w:cs="Arial"/>
        </w:rPr>
        <w:t xml:space="preserve"> while promoting debt sustainability</w:t>
      </w:r>
      <w:r w:rsidRPr="00A62281">
        <w:rPr>
          <w:rFonts w:ascii="Arial" w:hAnsi="Arial" w:cs="Arial"/>
        </w:rPr>
        <w:t>.</w:t>
      </w:r>
      <w:r w:rsidR="00B70885" w:rsidRPr="00A62281">
        <w:rPr>
          <w:rFonts w:ascii="Arial" w:hAnsi="Arial" w:cs="Arial"/>
        </w:rPr>
        <w:t xml:space="preserve"> </w:t>
      </w:r>
    </w:p>
    <w:p w14:paraId="677E8B3F" w14:textId="77777777" w:rsidR="00A62281" w:rsidRPr="00A62281" w:rsidRDefault="00A62281" w:rsidP="00A62281">
      <w:pPr>
        <w:pStyle w:val="ListParagraph"/>
        <w:ind w:left="360"/>
        <w:jc w:val="both"/>
        <w:rPr>
          <w:rFonts w:ascii="Arial" w:eastAsia="Calibri" w:hAnsi="Arial" w:cs="Arial"/>
          <w:kern w:val="0"/>
          <w:shd w:val="clear" w:color="auto" w:fill="FFFFFF"/>
          <w14:ligatures w14:val="none"/>
        </w:rPr>
      </w:pPr>
    </w:p>
    <w:p w14:paraId="7E86EFD5" w14:textId="19C345D1" w:rsidR="00404A31" w:rsidRDefault="00AD63E7" w:rsidP="00404A31">
      <w:pPr>
        <w:pStyle w:val="ListParagraph"/>
        <w:numPr>
          <w:ilvl w:val="0"/>
          <w:numId w:val="1"/>
        </w:numPr>
        <w:ind w:left="360"/>
        <w:jc w:val="both"/>
        <w:rPr>
          <w:rFonts w:ascii="Arial" w:hAnsi="Arial" w:cs="Arial"/>
        </w:rPr>
      </w:pPr>
      <w:r w:rsidRPr="00404A31">
        <w:rPr>
          <w:rFonts w:ascii="Arial" w:hAnsi="Arial" w:cs="Arial"/>
        </w:rPr>
        <w:t xml:space="preserve">The FfD 4 outcome document should call for strengthening safeguards to debt </w:t>
      </w:r>
      <w:r w:rsidR="0050149F" w:rsidRPr="00404A31">
        <w:rPr>
          <w:rFonts w:ascii="Arial" w:hAnsi="Arial" w:cs="Arial"/>
        </w:rPr>
        <w:t>crise</w:t>
      </w:r>
      <w:r w:rsidRPr="00404A31">
        <w:rPr>
          <w:rFonts w:ascii="Arial" w:hAnsi="Arial" w:cs="Arial"/>
        </w:rPr>
        <w:t xml:space="preserve">s in developing countries. It should underline the importance of reforms to existing multilateral debt resolution processes to facilitate </w:t>
      </w:r>
      <w:r w:rsidR="0050149F" w:rsidRPr="00404A31">
        <w:rPr>
          <w:rFonts w:ascii="Arial" w:hAnsi="Arial" w:cs="Arial"/>
        </w:rPr>
        <w:t xml:space="preserve">timely </w:t>
      </w:r>
      <w:r w:rsidRPr="00404A31">
        <w:rPr>
          <w:rFonts w:ascii="Arial" w:hAnsi="Arial" w:cs="Arial"/>
        </w:rPr>
        <w:t>collective action to prevent debt crises</w:t>
      </w:r>
      <w:r w:rsidR="0050149F" w:rsidRPr="00404A31">
        <w:rPr>
          <w:rFonts w:ascii="Arial" w:hAnsi="Arial" w:cs="Arial"/>
        </w:rPr>
        <w:t xml:space="preserve">.  </w:t>
      </w:r>
    </w:p>
    <w:p w14:paraId="64FFDDB9" w14:textId="77777777" w:rsidR="00404A31" w:rsidRPr="00404A31" w:rsidRDefault="00404A31" w:rsidP="00404A31">
      <w:pPr>
        <w:pStyle w:val="ListParagraph"/>
        <w:rPr>
          <w:rFonts w:ascii="Arial" w:hAnsi="Arial" w:cs="Arial"/>
        </w:rPr>
      </w:pPr>
    </w:p>
    <w:p w14:paraId="735A29BB" w14:textId="77777777" w:rsidR="00404A31" w:rsidRPr="00404A31" w:rsidRDefault="00404A31" w:rsidP="00404A31">
      <w:pPr>
        <w:pStyle w:val="ListParagraph"/>
        <w:ind w:left="360"/>
        <w:jc w:val="both"/>
        <w:rPr>
          <w:rFonts w:ascii="Arial" w:hAnsi="Arial" w:cs="Arial"/>
        </w:rPr>
      </w:pPr>
    </w:p>
    <w:p w14:paraId="5D19938C" w14:textId="340CBC1D" w:rsidR="009404AA" w:rsidRDefault="009404AA" w:rsidP="009404AA">
      <w:pPr>
        <w:pStyle w:val="ListParagraph"/>
        <w:numPr>
          <w:ilvl w:val="0"/>
          <w:numId w:val="10"/>
        </w:numPr>
        <w:jc w:val="both"/>
        <w:rPr>
          <w:rFonts w:ascii="Arial" w:hAnsi="Arial" w:cs="Arial"/>
          <w:b/>
          <w:bCs/>
        </w:rPr>
      </w:pPr>
      <w:r w:rsidRPr="009404AA">
        <w:rPr>
          <w:rFonts w:ascii="Arial" w:hAnsi="Arial" w:cs="Arial"/>
          <w:b/>
          <w:bCs/>
        </w:rPr>
        <w:t>Addressing systemic issues</w:t>
      </w:r>
    </w:p>
    <w:p w14:paraId="61E8AB09" w14:textId="77777777" w:rsidR="00BB7152" w:rsidRPr="009404AA" w:rsidRDefault="00BB7152" w:rsidP="00BB7152">
      <w:pPr>
        <w:pStyle w:val="ListParagraph"/>
        <w:jc w:val="both"/>
        <w:rPr>
          <w:rFonts w:ascii="Arial" w:hAnsi="Arial" w:cs="Arial"/>
          <w:b/>
          <w:bCs/>
        </w:rPr>
      </w:pPr>
    </w:p>
    <w:p w14:paraId="14341CE6" w14:textId="117B0C20" w:rsidR="001B12E1" w:rsidRDefault="00BB7152" w:rsidP="004E6007">
      <w:pPr>
        <w:pStyle w:val="ListParagraph"/>
        <w:numPr>
          <w:ilvl w:val="0"/>
          <w:numId w:val="1"/>
        </w:numPr>
        <w:ind w:left="360"/>
        <w:jc w:val="both"/>
        <w:rPr>
          <w:rFonts w:ascii="Arial" w:hAnsi="Arial" w:cs="Arial"/>
        </w:rPr>
      </w:pPr>
      <w:r>
        <w:rPr>
          <w:rFonts w:ascii="Arial" w:hAnsi="Arial" w:cs="Arial"/>
        </w:rPr>
        <w:t xml:space="preserve">With regard to systemic issues, it is expected that the </w:t>
      </w:r>
      <w:proofErr w:type="spellStart"/>
      <w:r>
        <w:rPr>
          <w:rFonts w:ascii="Arial" w:hAnsi="Arial" w:cs="Arial"/>
        </w:rPr>
        <w:t>FfD</w:t>
      </w:r>
      <w:proofErr w:type="spellEnd"/>
      <w:r>
        <w:rPr>
          <w:rFonts w:ascii="Arial" w:hAnsi="Arial" w:cs="Arial"/>
        </w:rPr>
        <w:t xml:space="preserve"> 4 </w:t>
      </w:r>
      <w:r w:rsidR="00404A31">
        <w:rPr>
          <w:rFonts w:ascii="Arial" w:hAnsi="Arial" w:cs="Arial"/>
        </w:rPr>
        <w:t xml:space="preserve">will </w:t>
      </w:r>
      <w:r>
        <w:rPr>
          <w:rFonts w:ascii="Arial" w:hAnsi="Arial" w:cs="Arial"/>
        </w:rPr>
        <w:t xml:space="preserve">formulate a strong call for improved global economic and financial </w:t>
      </w:r>
      <w:r w:rsidRPr="00FE7D25">
        <w:rPr>
          <w:rFonts w:ascii="Arial" w:hAnsi="Arial" w:cs="Arial"/>
        </w:rPr>
        <w:t>governance</w:t>
      </w:r>
      <w:r w:rsidR="00404A31">
        <w:rPr>
          <w:rFonts w:ascii="Arial" w:hAnsi="Arial" w:cs="Arial"/>
        </w:rPr>
        <w:t xml:space="preserve">. </w:t>
      </w:r>
      <w:r w:rsidRPr="00FE7D25">
        <w:rPr>
          <w:rFonts w:ascii="Arial" w:hAnsi="Arial" w:cs="Arial"/>
        </w:rPr>
        <w:t xml:space="preserve"> </w:t>
      </w:r>
      <w:r w:rsidR="001B12E1">
        <w:rPr>
          <w:rFonts w:ascii="Arial" w:hAnsi="Arial" w:cs="Arial"/>
        </w:rPr>
        <w:t xml:space="preserve">The </w:t>
      </w:r>
      <w:proofErr w:type="spellStart"/>
      <w:r w:rsidR="001B12E1">
        <w:rPr>
          <w:rFonts w:ascii="Arial" w:hAnsi="Arial" w:cs="Arial"/>
        </w:rPr>
        <w:t>FfD</w:t>
      </w:r>
      <w:proofErr w:type="spellEnd"/>
      <w:r w:rsidR="001B12E1">
        <w:rPr>
          <w:rFonts w:ascii="Arial" w:hAnsi="Arial" w:cs="Arial"/>
        </w:rPr>
        <w:t xml:space="preserve"> 4 should </w:t>
      </w:r>
      <w:r w:rsidR="00404A31">
        <w:rPr>
          <w:rFonts w:ascii="Arial" w:hAnsi="Arial" w:cs="Arial"/>
        </w:rPr>
        <w:t xml:space="preserve">in this respect </w:t>
      </w:r>
      <w:r w:rsidR="001B12E1">
        <w:rPr>
          <w:rFonts w:ascii="Arial" w:hAnsi="Arial" w:cs="Arial"/>
        </w:rPr>
        <w:t>aim to reemphasize the call</w:t>
      </w:r>
      <w:r w:rsidR="00DA4DFF">
        <w:rPr>
          <w:rFonts w:ascii="Arial" w:hAnsi="Arial" w:cs="Arial"/>
        </w:rPr>
        <w:t>s</w:t>
      </w:r>
      <w:r w:rsidR="001B12E1">
        <w:rPr>
          <w:rFonts w:ascii="Arial" w:hAnsi="Arial" w:cs="Arial"/>
        </w:rPr>
        <w:t xml:space="preserve"> for:</w:t>
      </w:r>
    </w:p>
    <w:p w14:paraId="7468D760" w14:textId="77777777" w:rsidR="009A60C3" w:rsidRDefault="009A60C3" w:rsidP="009A60C3">
      <w:pPr>
        <w:pStyle w:val="ListParagraph"/>
        <w:ind w:left="360"/>
        <w:jc w:val="both"/>
        <w:rPr>
          <w:rFonts w:ascii="Arial" w:hAnsi="Arial" w:cs="Arial"/>
        </w:rPr>
      </w:pPr>
    </w:p>
    <w:p w14:paraId="343CEA2F" w14:textId="2E7CBD5D" w:rsidR="001B12E1" w:rsidRPr="001B12E1" w:rsidRDefault="001B12E1" w:rsidP="001B12E1">
      <w:pPr>
        <w:pStyle w:val="ListParagraph"/>
        <w:numPr>
          <w:ilvl w:val="0"/>
          <w:numId w:val="15"/>
        </w:numPr>
        <w:jc w:val="both"/>
        <w:rPr>
          <w:rFonts w:ascii="Arial" w:hAnsi="Arial" w:cs="Arial"/>
        </w:rPr>
      </w:pPr>
      <w:r w:rsidRPr="001B12E1">
        <w:rPr>
          <w:rFonts w:ascii="Arial" w:hAnsi="Arial" w:cs="Arial"/>
        </w:rPr>
        <w:t>reform of the global financial architecture</w:t>
      </w:r>
      <w:r w:rsidR="006142CF">
        <w:rPr>
          <w:rFonts w:ascii="Arial" w:hAnsi="Arial" w:cs="Arial"/>
        </w:rPr>
        <w:t xml:space="preserve"> to increase the voice and representation of African countries and developing countries in global governance</w:t>
      </w:r>
      <w:r>
        <w:rPr>
          <w:rFonts w:ascii="Arial" w:hAnsi="Arial" w:cs="Arial"/>
        </w:rPr>
        <w:t>,</w:t>
      </w:r>
    </w:p>
    <w:p w14:paraId="61D91FED" w14:textId="3EC9B74F" w:rsidR="001B12E1" w:rsidRDefault="001B12E1" w:rsidP="001B12E1">
      <w:pPr>
        <w:pStyle w:val="ListParagraph"/>
        <w:numPr>
          <w:ilvl w:val="0"/>
          <w:numId w:val="15"/>
        </w:numPr>
        <w:jc w:val="both"/>
        <w:rPr>
          <w:rFonts w:ascii="Arial" w:hAnsi="Arial" w:cs="Arial"/>
        </w:rPr>
      </w:pPr>
      <w:r w:rsidRPr="001B12E1">
        <w:rPr>
          <w:rFonts w:ascii="Arial" w:hAnsi="Arial" w:cs="Arial"/>
        </w:rPr>
        <w:t>address</w:t>
      </w:r>
      <w:r w:rsidR="006142CF">
        <w:rPr>
          <w:rFonts w:ascii="Arial" w:hAnsi="Arial" w:cs="Arial"/>
        </w:rPr>
        <w:t>ing</w:t>
      </w:r>
      <w:r w:rsidRPr="001B12E1">
        <w:rPr>
          <w:rFonts w:ascii="Arial" w:hAnsi="Arial" w:cs="Arial"/>
        </w:rPr>
        <w:t xml:space="preserve"> the socio-economic and environmental challenges of climate change with a</w:t>
      </w:r>
      <w:r>
        <w:rPr>
          <w:rFonts w:ascii="Arial" w:hAnsi="Arial" w:cs="Arial"/>
        </w:rPr>
        <w:t xml:space="preserve"> focus on protecting biodiversity and the overall ecosystem from climate disasters,</w:t>
      </w:r>
    </w:p>
    <w:p w14:paraId="678CC147" w14:textId="410AEDC8" w:rsidR="001B12E1" w:rsidRDefault="001B12E1" w:rsidP="001B12E1">
      <w:pPr>
        <w:pStyle w:val="ListParagraph"/>
        <w:numPr>
          <w:ilvl w:val="0"/>
          <w:numId w:val="15"/>
        </w:numPr>
        <w:jc w:val="both"/>
        <w:rPr>
          <w:rFonts w:ascii="Arial" w:hAnsi="Arial" w:cs="Arial"/>
        </w:rPr>
      </w:pPr>
      <w:r>
        <w:rPr>
          <w:rFonts w:ascii="Arial" w:hAnsi="Arial" w:cs="Arial"/>
        </w:rPr>
        <w:t>strengthened international cooperation to prevent and fight against current and future pandemics and considering the interlinkages between health, security and climate,</w:t>
      </w:r>
    </w:p>
    <w:p w14:paraId="6D6725A1" w14:textId="174DA643" w:rsidR="001B12E1" w:rsidRDefault="006142CF" w:rsidP="001B12E1">
      <w:pPr>
        <w:pStyle w:val="ListParagraph"/>
        <w:numPr>
          <w:ilvl w:val="0"/>
          <w:numId w:val="15"/>
        </w:numPr>
        <w:jc w:val="both"/>
        <w:rPr>
          <w:rFonts w:ascii="Arial" w:hAnsi="Arial" w:cs="Arial"/>
        </w:rPr>
      </w:pPr>
      <w:r>
        <w:rPr>
          <w:rFonts w:ascii="Arial" w:hAnsi="Arial" w:cs="Arial"/>
        </w:rPr>
        <w:t xml:space="preserve">improved </w:t>
      </w:r>
      <w:r w:rsidR="001B12E1">
        <w:rPr>
          <w:rFonts w:ascii="Arial" w:hAnsi="Arial" w:cs="Arial"/>
        </w:rPr>
        <w:t>macroeconomic stability at national, regional and global levels,</w:t>
      </w:r>
    </w:p>
    <w:p w14:paraId="3FA8EC4F" w14:textId="5D3B8DE1" w:rsidR="006142CF" w:rsidRDefault="006142CF" w:rsidP="001B12E1">
      <w:pPr>
        <w:pStyle w:val="ListParagraph"/>
        <w:numPr>
          <w:ilvl w:val="0"/>
          <w:numId w:val="15"/>
        </w:numPr>
        <w:jc w:val="both"/>
        <w:rPr>
          <w:rFonts w:ascii="Arial" w:hAnsi="Arial" w:cs="Arial"/>
        </w:rPr>
      </w:pPr>
      <w:r>
        <w:rPr>
          <w:rFonts w:ascii="Arial" w:hAnsi="Arial" w:cs="Arial"/>
        </w:rPr>
        <w:t>address credit rating issues to improve investment attractiveness in developing countries,</w:t>
      </w:r>
    </w:p>
    <w:p w14:paraId="59A95963" w14:textId="026E8419" w:rsidR="006142CF" w:rsidRDefault="006142CF" w:rsidP="001B12E1">
      <w:pPr>
        <w:pStyle w:val="ListParagraph"/>
        <w:numPr>
          <w:ilvl w:val="0"/>
          <w:numId w:val="15"/>
        </w:numPr>
        <w:jc w:val="both"/>
        <w:rPr>
          <w:rFonts w:ascii="Arial" w:hAnsi="Arial" w:cs="Arial"/>
        </w:rPr>
      </w:pPr>
      <w:r>
        <w:rPr>
          <w:rFonts w:ascii="Arial" w:hAnsi="Arial" w:cs="Arial"/>
        </w:rPr>
        <w:t>a global agenda for productive transformation, industrialisation, growth and employment for African countries.</w:t>
      </w:r>
    </w:p>
    <w:p w14:paraId="0772EFB9" w14:textId="77777777" w:rsidR="006142CF" w:rsidRDefault="006142CF" w:rsidP="006142CF">
      <w:pPr>
        <w:pStyle w:val="ListParagraph"/>
        <w:ind w:left="1080"/>
        <w:jc w:val="both"/>
        <w:rPr>
          <w:rFonts w:ascii="Arial" w:hAnsi="Arial" w:cs="Arial"/>
        </w:rPr>
      </w:pPr>
    </w:p>
    <w:p w14:paraId="14FE2166" w14:textId="0DE1A6A6" w:rsidR="001B12E1" w:rsidRDefault="006142CF" w:rsidP="006142CF">
      <w:pPr>
        <w:pStyle w:val="ListParagraph"/>
        <w:numPr>
          <w:ilvl w:val="0"/>
          <w:numId w:val="10"/>
        </w:numPr>
        <w:jc w:val="both"/>
        <w:rPr>
          <w:rFonts w:ascii="Arial" w:hAnsi="Arial" w:cs="Arial"/>
          <w:b/>
          <w:bCs/>
        </w:rPr>
      </w:pPr>
      <w:r w:rsidRPr="006142CF">
        <w:rPr>
          <w:rFonts w:ascii="Arial" w:hAnsi="Arial" w:cs="Arial"/>
          <w:b/>
          <w:bCs/>
        </w:rPr>
        <w:t>Science, technology, innovation and capacity building</w:t>
      </w:r>
    </w:p>
    <w:p w14:paraId="375C488F" w14:textId="77777777" w:rsidR="006142CF" w:rsidRPr="006142CF" w:rsidRDefault="006142CF" w:rsidP="006142CF">
      <w:pPr>
        <w:pStyle w:val="ListParagraph"/>
        <w:jc w:val="both"/>
        <w:rPr>
          <w:rFonts w:ascii="Arial" w:hAnsi="Arial" w:cs="Arial"/>
          <w:b/>
          <w:bCs/>
        </w:rPr>
      </w:pPr>
    </w:p>
    <w:p w14:paraId="7A00E019" w14:textId="7AFFE14B" w:rsidR="00F9155F" w:rsidRDefault="00BB7152" w:rsidP="0075174E">
      <w:pPr>
        <w:pStyle w:val="ListParagraph"/>
        <w:numPr>
          <w:ilvl w:val="0"/>
          <w:numId w:val="1"/>
        </w:numPr>
        <w:ind w:left="360"/>
        <w:jc w:val="both"/>
        <w:rPr>
          <w:rFonts w:ascii="Arial" w:hAnsi="Arial" w:cs="Arial"/>
        </w:rPr>
      </w:pPr>
      <w:r w:rsidRPr="00F9155F">
        <w:rPr>
          <w:rFonts w:ascii="Arial" w:hAnsi="Arial" w:cs="Arial"/>
        </w:rPr>
        <w:t xml:space="preserve"> </w:t>
      </w:r>
      <w:r w:rsidR="006142CF" w:rsidRPr="00F9155F">
        <w:rPr>
          <w:rFonts w:ascii="Arial" w:hAnsi="Arial" w:cs="Arial"/>
        </w:rPr>
        <w:t>Considering the digitalisation of the global economy and the</w:t>
      </w:r>
      <w:r w:rsidR="00404A31">
        <w:rPr>
          <w:rFonts w:ascii="Arial" w:hAnsi="Arial" w:cs="Arial"/>
        </w:rPr>
        <w:t xml:space="preserve"> opportunities and challenges</w:t>
      </w:r>
      <w:r w:rsidR="006142CF" w:rsidRPr="00F9155F">
        <w:rPr>
          <w:rFonts w:ascii="Arial" w:hAnsi="Arial" w:cs="Arial"/>
        </w:rPr>
        <w:t xml:space="preserve"> of </w:t>
      </w:r>
      <w:r w:rsidR="00DA4DFF">
        <w:rPr>
          <w:rFonts w:ascii="Arial" w:hAnsi="Arial" w:cs="Arial"/>
        </w:rPr>
        <w:t>A</w:t>
      </w:r>
      <w:r w:rsidR="006142CF" w:rsidRPr="00F9155F">
        <w:rPr>
          <w:rFonts w:ascii="Arial" w:hAnsi="Arial" w:cs="Arial"/>
        </w:rPr>
        <w:t xml:space="preserve">rtificial </w:t>
      </w:r>
      <w:r w:rsidR="00DA4DFF">
        <w:rPr>
          <w:rFonts w:ascii="Arial" w:hAnsi="Arial" w:cs="Arial"/>
        </w:rPr>
        <w:t>I</w:t>
      </w:r>
      <w:r w:rsidR="006142CF" w:rsidRPr="00F9155F">
        <w:rPr>
          <w:rFonts w:ascii="Arial" w:hAnsi="Arial" w:cs="Arial"/>
        </w:rPr>
        <w:t xml:space="preserve">ntelligence </w:t>
      </w:r>
      <w:r w:rsidR="00F9155F" w:rsidRPr="00F9155F">
        <w:rPr>
          <w:rFonts w:ascii="Arial" w:hAnsi="Arial" w:cs="Arial"/>
        </w:rPr>
        <w:t>(AI)</w:t>
      </w:r>
      <w:r w:rsidR="00DA4DFF">
        <w:rPr>
          <w:rFonts w:ascii="Arial" w:hAnsi="Arial" w:cs="Arial"/>
        </w:rPr>
        <w:t>,</w:t>
      </w:r>
      <w:r w:rsidR="00F9155F" w:rsidRPr="00F9155F">
        <w:rPr>
          <w:rFonts w:ascii="Arial" w:hAnsi="Arial" w:cs="Arial"/>
        </w:rPr>
        <w:t xml:space="preserve"> </w:t>
      </w:r>
      <w:r w:rsidR="006142CF" w:rsidRPr="00F9155F">
        <w:rPr>
          <w:rFonts w:ascii="Arial" w:hAnsi="Arial" w:cs="Arial"/>
        </w:rPr>
        <w:t>the FfD 4 should set the path for the creation, development and diffusion of new innovations and technologies and associated know-</w:t>
      </w:r>
      <w:r w:rsidR="006142CF" w:rsidRPr="00F9155F">
        <w:rPr>
          <w:rFonts w:ascii="Arial" w:hAnsi="Arial" w:cs="Arial"/>
        </w:rPr>
        <w:lastRenderedPageBreak/>
        <w:t>how, including the transfer of technology on mutually agreed terms</w:t>
      </w:r>
      <w:r w:rsidR="00404A31">
        <w:rPr>
          <w:rFonts w:ascii="Arial" w:hAnsi="Arial" w:cs="Arial"/>
        </w:rPr>
        <w:t xml:space="preserve">. </w:t>
      </w:r>
      <w:r w:rsidR="00F9155F" w:rsidRPr="00F9155F">
        <w:rPr>
          <w:rFonts w:ascii="Arial" w:hAnsi="Arial" w:cs="Arial"/>
        </w:rPr>
        <w:t xml:space="preserve"> Major emphasis should be placed on promoting the development and safe use of AI and to foster its diffusion </w:t>
      </w:r>
      <w:r w:rsidR="00404A31">
        <w:rPr>
          <w:rFonts w:ascii="Arial" w:hAnsi="Arial" w:cs="Arial"/>
        </w:rPr>
        <w:t>in</w:t>
      </w:r>
      <w:r w:rsidR="00F9155F" w:rsidRPr="00F9155F">
        <w:rPr>
          <w:rFonts w:ascii="Arial" w:hAnsi="Arial" w:cs="Arial"/>
        </w:rPr>
        <w:t xml:space="preserve"> developing counties with a view to supporting economic transformation. Access to technology and science for women, youth and children should remain paramount on the global digital transformation agenda. </w:t>
      </w:r>
      <w:r w:rsidR="00C02F03">
        <w:rPr>
          <w:rFonts w:ascii="Arial" w:hAnsi="Arial" w:cs="Arial"/>
        </w:rPr>
        <w:t>The FfD 4</w:t>
      </w:r>
      <w:r w:rsidR="00C02F03" w:rsidRPr="00C02F03">
        <w:rPr>
          <w:rFonts w:ascii="Arial" w:hAnsi="Arial" w:cs="Arial"/>
        </w:rPr>
        <w:t xml:space="preserve"> must prioritize the development of robust ICT infrastructure, </w:t>
      </w:r>
      <w:r w:rsidR="00DA4DFF">
        <w:rPr>
          <w:rFonts w:ascii="Arial" w:hAnsi="Arial" w:cs="Arial"/>
        </w:rPr>
        <w:t>including</w:t>
      </w:r>
      <w:r w:rsidR="00404A31">
        <w:rPr>
          <w:rFonts w:ascii="Arial" w:hAnsi="Arial" w:cs="Arial"/>
        </w:rPr>
        <w:t xml:space="preserve"> energy</w:t>
      </w:r>
      <w:r w:rsidR="00DA4DFF">
        <w:rPr>
          <w:rFonts w:ascii="Arial" w:hAnsi="Arial" w:cs="Arial"/>
        </w:rPr>
        <w:t>,</w:t>
      </w:r>
      <w:r w:rsidR="00404A31">
        <w:rPr>
          <w:rFonts w:ascii="Arial" w:hAnsi="Arial" w:cs="Arial"/>
        </w:rPr>
        <w:t xml:space="preserve"> </w:t>
      </w:r>
      <w:r w:rsidR="00C02F03" w:rsidRPr="00C02F03">
        <w:rPr>
          <w:rFonts w:ascii="Arial" w:hAnsi="Arial" w:cs="Arial"/>
        </w:rPr>
        <w:t>digital skills training an</w:t>
      </w:r>
      <w:r w:rsidR="0075174E">
        <w:rPr>
          <w:rFonts w:ascii="Arial" w:hAnsi="Arial" w:cs="Arial"/>
        </w:rPr>
        <w:t>d</w:t>
      </w:r>
      <w:r w:rsidR="00C02F03" w:rsidRPr="00C02F03">
        <w:rPr>
          <w:rFonts w:ascii="Arial" w:hAnsi="Arial" w:cs="Arial"/>
        </w:rPr>
        <w:t xml:space="preserve"> enabling regulatory environment</w:t>
      </w:r>
      <w:r w:rsidR="0075174E">
        <w:rPr>
          <w:rFonts w:ascii="Arial" w:hAnsi="Arial" w:cs="Arial"/>
        </w:rPr>
        <w:t>s</w:t>
      </w:r>
      <w:r w:rsidR="00C02F03" w:rsidRPr="00C02F03">
        <w:rPr>
          <w:rFonts w:ascii="Arial" w:hAnsi="Arial" w:cs="Arial"/>
        </w:rPr>
        <w:t xml:space="preserve">. </w:t>
      </w:r>
    </w:p>
    <w:p w14:paraId="013BCFF1" w14:textId="77777777" w:rsidR="0075174E" w:rsidRPr="00F9155F" w:rsidRDefault="0075174E" w:rsidP="0075174E">
      <w:pPr>
        <w:pStyle w:val="ListParagraph"/>
        <w:ind w:left="360"/>
        <w:jc w:val="both"/>
        <w:rPr>
          <w:rFonts w:ascii="Arial" w:hAnsi="Arial" w:cs="Arial"/>
        </w:rPr>
      </w:pPr>
    </w:p>
    <w:p w14:paraId="2C3B4CDF" w14:textId="033AF73D" w:rsidR="00F9155F" w:rsidRPr="00F9155F" w:rsidRDefault="00F9155F" w:rsidP="0055528C">
      <w:pPr>
        <w:pStyle w:val="ListParagraph"/>
        <w:numPr>
          <w:ilvl w:val="0"/>
          <w:numId w:val="4"/>
        </w:numPr>
        <w:jc w:val="both"/>
        <w:rPr>
          <w:rFonts w:ascii="Arial" w:hAnsi="Arial" w:cs="Arial"/>
          <w:b/>
          <w:bCs/>
        </w:rPr>
      </w:pPr>
      <w:r w:rsidRPr="00F9155F">
        <w:rPr>
          <w:rFonts w:ascii="Arial" w:hAnsi="Arial" w:cs="Arial"/>
          <w:b/>
          <w:bCs/>
        </w:rPr>
        <w:t>Emerging issues</w:t>
      </w:r>
    </w:p>
    <w:p w14:paraId="1684836E" w14:textId="77777777" w:rsidR="00F9155F" w:rsidRPr="00F9155F" w:rsidRDefault="00F9155F" w:rsidP="00F9155F">
      <w:pPr>
        <w:pStyle w:val="ListParagraph"/>
        <w:rPr>
          <w:rFonts w:ascii="Arial" w:hAnsi="Arial" w:cs="Arial"/>
        </w:rPr>
      </w:pPr>
    </w:p>
    <w:p w14:paraId="26EE1410" w14:textId="61921169" w:rsidR="00F9155F" w:rsidRDefault="00C02F03" w:rsidP="004E6007">
      <w:pPr>
        <w:pStyle w:val="ListParagraph"/>
        <w:numPr>
          <w:ilvl w:val="0"/>
          <w:numId w:val="1"/>
        </w:numPr>
        <w:ind w:left="360"/>
        <w:jc w:val="both"/>
        <w:rPr>
          <w:rFonts w:ascii="Arial" w:hAnsi="Arial" w:cs="Arial"/>
        </w:rPr>
      </w:pPr>
      <w:r>
        <w:rPr>
          <w:rFonts w:ascii="Arial" w:hAnsi="Arial" w:cs="Arial"/>
        </w:rPr>
        <w:t>The FfD 4 should give priority to the following emerging issues:</w:t>
      </w:r>
    </w:p>
    <w:p w14:paraId="7F1BDF33" w14:textId="085B7896" w:rsidR="00C02F03" w:rsidRDefault="00C02F03" w:rsidP="00C02F03">
      <w:pPr>
        <w:pStyle w:val="ListParagraph"/>
        <w:numPr>
          <w:ilvl w:val="0"/>
          <w:numId w:val="16"/>
        </w:numPr>
        <w:jc w:val="both"/>
        <w:rPr>
          <w:rFonts w:ascii="Arial" w:hAnsi="Arial" w:cs="Arial"/>
        </w:rPr>
      </w:pPr>
      <w:r>
        <w:rPr>
          <w:rFonts w:ascii="Arial" w:hAnsi="Arial" w:cs="Arial"/>
        </w:rPr>
        <w:t>Financing global health and pandemic preparedness and response,</w:t>
      </w:r>
    </w:p>
    <w:p w14:paraId="398A1490" w14:textId="3E7661B5" w:rsidR="00C02F03" w:rsidRDefault="00C02F03" w:rsidP="00C02F03">
      <w:pPr>
        <w:pStyle w:val="ListParagraph"/>
        <w:numPr>
          <w:ilvl w:val="0"/>
          <w:numId w:val="16"/>
        </w:numPr>
        <w:jc w:val="both"/>
        <w:rPr>
          <w:rFonts w:ascii="Arial" w:hAnsi="Arial" w:cs="Arial"/>
        </w:rPr>
      </w:pPr>
      <w:r>
        <w:rPr>
          <w:rFonts w:ascii="Arial" w:hAnsi="Arial" w:cs="Arial"/>
        </w:rPr>
        <w:t>Climate financing to address the challenges of climate change through a coordinated international response,</w:t>
      </w:r>
    </w:p>
    <w:p w14:paraId="7840B92F" w14:textId="4124CB5B" w:rsidR="00C02F03" w:rsidRDefault="00C02F03" w:rsidP="00C02F03">
      <w:pPr>
        <w:pStyle w:val="ListParagraph"/>
        <w:numPr>
          <w:ilvl w:val="0"/>
          <w:numId w:val="16"/>
        </w:numPr>
        <w:jc w:val="both"/>
        <w:rPr>
          <w:rFonts w:ascii="Arial" w:hAnsi="Arial" w:cs="Arial"/>
        </w:rPr>
      </w:pPr>
      <w:r>
        <w:rPr>
          <w:rFonts w:ascii="Arial" w:hAnsi="Arial" w:cs="Arial"/>
        </w:rPr>
        <w:t>Domestic resource mobilisation and the need for a reformed international tax architecture</w:t>
      </w:r>
      <w:r w:rsidR="0055528C">
        <w:rPr>
          <w:rFonts w:ascii="Arial" w:hAnsi="Arial" w:cs="Arial"/>
        </w:rPr>
        <w:t xml:space="preserve"> with a focus on the United Nations Framework Convention on International Tax Cooperation. The FfD 4 should call </w:t>
      </w:r>
      <w:r w:rsidR="00717471">
        <w:rPr>
          <w:rFonts w:ascii="Arial" w:hAnsi="Arial" w:cs="Arial"/>
        </w:rPr>
        <w:t>for:</w:t>
      </w:r>
      <w:r w:rsidR="0055528C">
        <w:rPr>
          <w:rFonts w:ascii="Arial" w:hAnsi="Arial" w:cs="Arial"/>
        </w:rPr>
        <w:t xml:space="preserve"> </w:t>
      </w:r>
    </w:p>
    <w:p w14:paraId="4A474603" w14:textId="77777777"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Fair distribution of taxing rights</w:t>
      </w:r>
    </w:p>
    <w:p w14:paraId="2B55C3FF" w14:textId="3785223A" w:rsidR="0055528C" w:rsidRPr="00C17F46" w:rsidRDefault="0075174E" w:rsidP="0055528C">
      <w:pPr>
        <w:numPr>
          <w:ilvl w:val="1"/>
          <w:numId w:val="16"/>
        </w:numPr>
        <w:shd w:val="clear" w:color="auto" w:fill="FFFFFF"/>
        <w:spacing w:after="288" w:line="300" w:lineRule="atLeast"/>
        <w:contextualSpacing/>
        <w:jc w:val="both"/>
        <w:rPr>
          <w:rFonts w:ascii="Roboto" w:eastAsia="Times New Roman" w:hAnsi="Roboto" w:cs="Times New Roman"/>
        </w:rPr>
      </w:pPr>
      <w:r>
        <w:rPr>
          <w:rFonts w:ascii="Roboto" w:eastAsia="Times New Roman" w:hAnsi="Roboto" w:cs="Times New Roman"/>
        </w:rPr>
        <w:t xml:space="preserve">Elimination of </w:t>
      </w:r>
      <w:r w:rsidR="0055528C" w:rsidRPr="00C17F46">
        <w:rPr>
          <w:rFonts w:ascii="Roboto" w:eastAsia="Times New Roman" w:hAnsi="Roboto" w:cs="Times New Roman"/>
        </w:rPr>
        <w:t>Tax-related Illicit Financial flows (IFFs)</w:t>
      </w:r>
    </w:p>
    <w:p w14:paraId="144CDE7D" w14:textId="77777777"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Environmental and Carbon taxation</w:t>
      </w:r>
    </w:p>
    <w:p w14:paraId="64001482" w14:textId="77777777"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 xml:space="preserve">Base Erosion and Profit Shifting </w:t>
      </w:r>
    </w:p>
    <w:p w14:paraId="721FBAC8" w14:textId="77777777"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 xml:space="preserve">Tax Transparency and exchange of information for tax purposes. </w:t>
      </w:r>
    </w:p>
    <w:p w14:paraId="464D78A7" w14:textId="77777777"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 xml:space="preserve">Tax Incentives </w:t>
      </w:r>
    </w:p>
    <w:p w14:paraId="251A6B06" w14:textId="77777777"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 xml:space="preserve">Taxation of the digital economy </w:t>
      </w:r>
    </w:p>
    <w:p w14:paraId="01887C2E" w14:textId="77777777"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 xml:space="preserve">Taxation of high-net-worth individuals </w:t>
      </w:r>
    </w:p>
    <w:p w14:paraId="6C10B09F" w14:textId="4E1CED21"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 xml:space="preserve">Taxation of Cross-border Services  </w:t>
      </w:r>
    </w:p>
    <w:p w14:paraId="5754C1A4" w14:textId="77777777"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 xml:space="preserve">Mutual administrative assistance </w:t>
      </w:r>
    </w:p>
    <w:p w14:paraId="69959BF3" w14:textId="77777777" w:rsidR="0055528C" w:rsidRPr="00C17F46"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 xml:space="preserve">Technical cooperation with respect to exchange of expertise and best practices </w:t>
      </w:r>
    </w:p>
    <w:p w14:paraId="4CA1044D" w14:textId="49FFBE2B" w:rsidR="0055528C" w:rsidRPr="0055528C" w:rsidRDefault="0055528C" w:rsidP="0055528C">
      <w:pPr>
        <w:numPr>
          <w:ilvl w:val="1"/>
          <w:numId w:val="16"/>
        </w:numPr>
        <w:shd w:val="clear" w:color="auto" w:fill="FFFFFF"/>
        <w:spacing w:after="288" w:line="300" w:lineRule="atLeast"/>
        <w:contextualSpacing/>
        <w:jc w:val="both"/>
        <w:rPr>
          <w:rFonts w:ascii="Roboto" w:eastAsia="Times New Roman" w:hAnsi="Roboto" w:cs="Times New Roman"/>
        </w:rPr>
      </w:pPr>
      <w:r w:rsidRPr="00C17F46">
        <w:rPr>
          <w:rFonts w:ascii="Roboto" w:eastAsia="Times New Roman" w:hAnsi="Roboto" w:cs="Times New Roman"/>
        </w:rPr>
        <w:t>Commitment to specific treatment of developing countries.</w:t>
      </w:r>
    </w:p>
    <w:p w14:paraId="7E46233D" w14:textId="77777777" w:rsidR="0055528C" w:rsidRDefault="0055528C" w:rsidP="0055528C">
      <w:pPr>
        <w:jc w:val="both"/>
        <w:rPr>
          <w:rFonts w:ascii="Arial" w:hAnsi="Arial" w:cs="Arial"/>
        </w:rPr>
      </w:pPr>
    </w:p>
    <w:p w14:paraId="47437B10" w14:textId="6AE81717" w:rsidR="0055528C" w:rsidRDefault="0055528C" w:rsidP="0055528C">
      <w:pPr>
        <w:pStyle w:val="ListParagraph"/>
        <w:numPr>
          <w:ilvl w:val="0"/>
          <w:numId w:val="4"/>
        </w:numPr>
        <w:jc w:val="both"/>
        <w:rPr>
          <w:rFonts w:ascii="Arial" w:hAnsi="Arial" w:cs="Arial"/>
          <w:b/>
          <w:bCs/>
        </w:rPr>
      </w:pPr>
      <w:r w:rsidRPr="0055528C">
        <w:rPr>
          <w:rFonts w:ascii="Arial" w:hAnsi="Arial" w:cs="Arial"/>
          <w:b/>
          <w:bCs/>
        </w:rPr>
        <w:t>Data, monitoring and follow-up</w:t>
      </w:r>
    </w:p>
    <w:p w14:paraId="760DC59B" w14:textId="77777777" w:rsidR="0055528C" w:rsidRPr="0055528C" w:rsidRDefault="0055528C" w:rsidP="0055528C">
      <w:pPr>
        <w:pStyle w:val="ListParagraph"/>
        <w:ind w:left="1080"/>
        <w:jc w:val="both"/>
        <w:rPr>
          <w:rFonts w:ascii="Arial" w:hAnsi="Arial" w:cs="Arial"/>
          <w:b/>
          <w:bCs/>
        </w:rPr>
      </w:pPr>
    </w:p>
    <w:p w14:paraId="55144207" w14:textId="605C6A70" w:rsidR="00C02F03" w:rsidRDefault="008651A6" w:rsidP="008651A6">
      <w:pPr>
        <w:pStyle w:val="ListParagraph"/>
        <w:numPr>
          <w:ilvl w:val="0"/>
          <w:numId w:val="1"/>
        </w:numPr>
        <w:ind w:left="360"/>
        <w:jc w:val="both"/>
        <w:rPr>
          <w:rFonts w:ascii="Arial" w:hAnsi="Arial" w:cs="Arial"/>
        </w:rPr>
      </w:pPr>
      <w:r w:rsidRPr="008651A6">
        <w:rPr>
          <w:rFonts w:ascii="Arial" w:hAnsi="Arial" w:cs="Arial"/>
        </w:rPr>
        <w:t>The FfD 4 should reemphasize the importance of evidence-based policy making as a strategic tool to track the progress, readjust policies for the successful implementation of the SDG’s and the achievement of the African Union Agenda 2063. Data should be</w:t>
      </w:r>
      <w:r w:rsidR="0075174E">
        <w:rPr>
          <w:rFonts w:ascii="Arial" w:hAnsi="Arial" w:cs="Arial"/>
        </w:rPr>
        <w:t xml:space="preserve"> leveraged </w:t>
      </w:r>
      <w:r w:rsidRPr="008651A6">
        <w:rPr>
          <w:rFonts w:ascii="Arial" w:hAnsi="Arial" w:cs="Arial"/>
        </w:rPr>
        <w:t xml:space="preserve">to improve socio-economic processes and facilitate monitoring and evaluation of development plans at national, regional and global levels. </w:t>
      </w:r>
      <w:r>
        <w:rPr>
          <w:rFonts w:ascii="Arial" w:hAnsi="Arial" w:cs="Arial"/>
        </w:rPr>
        <w:t>The outcome document should make the case for the production and use of</w:t>
      </w:r>
      <w:r w:rsidRPr="008651A6">
        <w:rPr>
          <w:rFonts w:ascii="Arial" w:hAnsi="Arial" w:cs="Arial"/>
        </w:rPr>
        <w:t xml:space="preserve"> high-quality, timely and </w:t>
      </w:r>
      <w:r w:rsidRPr="008651A6">
        <w:rPr>
          <w:rFonts w:ascii="Arial" w:hAnsi="Arial" w:cs="Arial"/>
        </w:rPr>
        <w:lastRenderedPageBreak/>
        <w:t>reliable disaggregated data.</w:t>
      </w:r>
      <w:r>
        <w:rPr>
          <w:rFonts w:ascii="Arial" w:hAnsi="Arial" w:cs="Arial"/>
        </w:rPr>
        <w:t xml:space="preserve"> C</w:t>
      </w:r>
      <w:r w:rsidRPr="008651A6">
        <w:rPr>
          <w:rFonts w:ascii="Arial" w:hAnsi="Arial" w:cs="Arial"/>
        </w:rPr>
        <w:t xml:space="preserve">apacity-building support </w:t>
      </w:r>
      <w:r>
        <w:rPr>
          <w:rFonts w:ascii="Arial" w:hAnsi="Arial" w:cs="Arial"/>
        </w:rPr>
        <w:t xml:space="preserve">should </w:t>
      </w:r>
      <w:r w:rsidR="00DA4DFF">
        <w:rPr>
          <w:rFonts w:ascii="Arial" w:hAnsi="Arial" w:cs="Arial"/>
        </w:rPr>
        <w:t xml:space="preserve">also </w:t>
      </w:r>
      <w:bookmarkStart w:id="0" w:name="_GoBack"/>
      <w:bookmarkEnd w:id="0"/>
      <w:r>
        <w:rPr>
          <w:rFonts w:ascii="Arial" w:hAnsi="Arial" w:cs="Arial"/>
        </w:rPr>
        <w:t xml:space="preserve">be provided </w:t>
      </w:r>
      <w:r w:rsidRPr="008651A6">
        <w:rPr>
          <w:rFonts w:ascii="Arial" w:hAnsi="Arial" w:cs="Arial"/>
        </w:rPr>
        <w:t>to developing countries.</w:t>
      </w:r>
    </w:p>
    <w:p w14:paraId="7E9E6F10" w14:textId="77777777" w:rsidR="00FE7D25" w:rsidRDefault="00FE7D25" w:rsidP="00A62281">
      <w:pPr>
        <w:pStyle w:val="ListParagraph"/>
        <w:ind w:left="360"/>
        <w:jc w:val="both"/>
        <w:rPr>
          <w:rFonts w:ascii="Arial" w:hAnsi="Arial" w:cs="Arial"/>
        </w:rPr>
      </w:pPr>
    </w:p>
    <w:p w14:paraId="4572798D" w14:textId="6A96BF79" w:rsidR="00595273" w:rsidRDefault="00595273" w:rsidP="008651A6">
      <w:pPr>
        <w:pStyle w:val="ListParagraph"/>
        <w:numPr>
          <w:ilvl w:val="0"/>
          <w:numId w:val="1"/>
        </w:numPr>
        <w:ind w:left="360"/>
        <w:jc w:val="both"/>
        <w:rPr>
          <w:rFonts w:ascii="Arial" w:hAnsi="Arial" w:cs="Arial"/>
        </w:rPr>
      </w:pPr>
      <w:r>
        <w:rPr>
          <w:rFonts w:ascii="Arial" w:hAnsi="Arial" w:cs="Arial"/>
        </w:rPr>
        <w:t>To strengthen follow up of the FfD 4 outcome document, the Conference shall design proper follow up mechanisms</w:t>
      </w:r>
      <w:r w:rsidR="006B1276">
        <w:rPr>
          <w:rFonts w:ascii="Arial" w:hAnsi="Arial" w:cs="Arial"/>
        </w:rPr>
        <w:t>,</w:t>
      </w:r>
      <w:r>
        <w:rPr>
          <w:rFonts w:ascii="Arial" w:hAnsi="Arial" w:cs="Arial"/>
        </w:rPr>
        <w:t xml:space="preserve"> including</w:t>
      </w:r>
      <w:r w:rsidR="006B1276">
        <w:rPr>
          <w:rFonts w:ascii="Arial" w:hAnsi="Arial" w:cs="Arial"/>
        </w:rPr>
        <w:t>,</w:t>
      </w:r>
      <w:r>
        <w:rPr>
          <w:rFonts w:ascii="Arial" w:hAnsi="Arial" w:cs="Arial"/>
        </w:rPr>
        <w:t xml:space="preserve"> but not limited to regular reporting and an accountability framework that allows all parties to report on the progress made, the challenges, the opportunities and the need of support, where appropriate. </w:t>
      </w:r>
    </w:p>
    <w:p w14:paraId="65E820A2" w14:textId="77777777" w:rsidR="00717471" w:rsidRDefault="00717471" w:rsidP="00717471">
      <w:pPr>
        <w:pStyle w:val="ListParagraph"/>
        <w:ind w:left="360"/>
        <w:jc w:val="both"/>
        <w:rPr>
          <w:rFonts w:ascii="Arial" w:hAnsi="Arial" w:cs="Arial"/>
        </w:rPr>
      </w:pPr>
    </w:p>
    <w:p w14:paraId="0684A11D" w14:textId="33EE344B" w:rsidR="00424C36" w:rsidRDefault="00424C36" w:rsidP="00424C36">
      <w:pPr>
        <w:pStyle w:val="ListParagraph"/>
        <w:numPr>
          <w:ilvl w:val="0"/>
          <w:numId w:val="4"/>
        </w:numPr>
        <w:jc w:val="both"/>
        <w:rPr>
          <w:rFonts w:ascii="Arial" w:hAnsi="Arial" w:cs="Arial"/>
          <w:b/>
          <w:bCs/>
        </w:rPr>
      </w:pPr>
      <w:r w:rsidRPr="00424C36">
        <w:rPr>
          <w:rFonts w:ascii="Arial" w:hAnsi="Arial" w:cs="Arial"/>
          <w:b/>
          <w:bCs/>
        </w:rPr>
        <w:t>Overarching reflections</w:t>
      </w:r>
    </w:p>
    <w:p w14:paraId="74F2E92B" w14:textId="77777777" w:rsidR="00424C36" w:rsidRPr="00424C36" w:rsidRDefault="00424C36" w:rsidP="00424C36">
      <w:pPr>
        <w:pStyle w:val="ListParagraph"/>
        <w:ind w:left="1080"/>
        <w:jc w:val="both"/>
        <w:rPr>
          <w:rFonts w:ascii="Arial" w:hAnsi="Arial" w:cs="Arial"/>
          <w:b/>
          <w:bCs/>
        </w:rPr>
      </w:pPr>
    </w:p>
    <w:p w14:paraId="3061D845" w14:textId="76411509" w:rsidR="00424C36" w:rsidRPr="004E6007" w:rsidRDefault="00424C36" w:rsidP="008651A6">
      <w:pPr>
        <w:pStyle w:val="ListParagraph"/>
        <w:numPr>
          <w:ilvl w:val="0"/>
          <w:numId w:val="1"/>
        </w:numPr>
        <w:ind w:left="360"/>
        <w:jc w:val="both"/>
        <w:rPr>
          <w:rFonts w:ascii="Arial" w:hAnsi="Arial" w:cs="Arial"/>
        </w:rPr>
      </w:pPr>
      <w:r w:rsidRPr="006B1276">
        <w:rPr>
          <w:rFonts w:ascii="Arial" w:hAnsi="Arial" w:cs="Arial"/>
        </w:rPr>
        <w:t xml:space="preserve">The FfD 4 outcome document should set a global path for </w:t>
      </w:r>
      <w:r w:rsidR="009072C7" w:rsidRPr="006B1276">
        <w:rPr>
          <w:rFonts w:ascii="Arial" w:hAnsi="Arial" w:cs="Arial"/>
        </w:rPr>
        <w:t xml:space="preserve">providing sustainable </w:t>
      </w:r>
      <w:r w:rsidRPr="006B1276">
        <w:rPr>
          <w:rFonts w:ascii="Arial" w:hAnsi="Arial" w:cs="Arial"/>
        </w:rPr>
        <w:t>financing</w:t>
      </w:r>
      <w:r w:rsidR="009072C7" w:rsidRPr="006B1276">
        <w:rPr>
          <w:rFonts w:ascii="Arial" w:hAnsi="Arial" w:cs="Arial"/>
        </w:rPr>
        <w:t xml:space="preserve"> to African countries and all developing economies. </w:t>
      </w:r>
    </w:p>
    <w:sectPr w:rsidR="00424C36" w:rsidRPr="004E60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5428" w14:textId="77777777" w:rsidR="00D165CD" w:rsidRDefault="00D165CD" w:rsidP="0055528C">
      <w:pPr>
        <w:spacing w:after="0" w:line="240" w:lineRule="auto"/>
      </w:pPr>
      <w:r>
        <w:separator/>
      </w:r>
    </w:p>
  </w:endnote>
  <w:endnote w:type="continuationSeparator" w:id="0">
    <w:p w14:paraId="1917F26D" w14:textId="77777777" w:rsidR="00D165CD" w:rsidRDefault="00D165CD" w:rsidP="0055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099485"/>
      <w:docPartObj>
        <w:docPartGallery w:val="Page Numbers (Bottom of Page)"/>
        <w:docPartUnique/>
      </w:docPartObj>
    </w:sdtPr>
    <w:sdtEndPr>
      <w:rPr>
        <w:noProof/>
      </w:rPr>
    </w:sdtEndPr>
    <w:sdtContent>
      <w:p w14:paraId="083FEB0E" w14:textId="1465D51D" w:rsidR="008651A6" w:rsidRDefault="008651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DA9F2A" w14:textId="77777777" w:rsidR="008651A6" w:rsidRDefault="00865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09949" w14:textId="77777777" w:rsidR="00D165CD" w:rsidRDefault="00D165CD" w:rsidP="0055528C">
      <w:pPr>
        <w:spacing w:after="0" w:line="240" w:lineRule="auto"/>
      </w:pPr>
      <w:r>
        <w:separator/>
      </w:r>
    </w:p>
  </w:footnote>
  <w:footnote w:type="continuationSeparator" w:id="0">
    <w:p w14:paraId="64D55F54" w14:textId="77777777" w:rsidR="00D165CD" w:rsidRDefault="00D165CD" w:rsidP="0055528C">
      <w:pPr>
        <w:spacing w:after="0" w:line="240" w:lineRule="auto"/>
      </w:pPr>
      <w:r>
        <w:continuationSeparator/>
      </w:r>
    </w:p>
  </w:footnote>
  <w:footnote w:id="1">
    <w:p w14:paraId="12046195" w14:textId="1E247063" w:rsidR="000E6F33" w:rsidRDefault="000E6F33">
      <w:pPr>
        <w:pStyle w:val="FootnoteText"/>
      </w:pPr>
      <w:r>
        <w:rPr>
          <w:rStyle w:val="FootnoteReference"/>
        </w:rPr>
        <w:footnoteRef/>
      </w:r>
      <w:r>
        <w:t xml:space="preserve"> The </w:t>
      </w:r>
      <w:r w:rsidR="00384BF7">
        <w:t>Economist, September 21</w:t>
      </w:r>
      <w:r w:rsidR="00384BF7" w:rsidRPr="00384BF7">
        <w:rPr>
          <w:vertAlign w:val="superscript"/>
        </w:rPr>
        <w:t>st</w:t>
      </w:r>
      <w:r w:rsidR="00384BF7">
        <w:t>-27</w:t>
      </w:r>
      <w:r w:rsidR="00384BF7" w:rsidRPr="00384BF7">
        <w:rPr>
          <w:vertAlign w:val="superscript"/>
        </w:rPr>
        <w:t>th</w:t>
      </w:r>
      <w:r w:rsidR="00384BF7">
        <w:t xml:space="preserv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259"/>
    <w:multiLevelType w:val="hybridMultilevel"/>
    <w:tmpl w:val="8094460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EB5C90"/>
    <w:multiLevelType w:val="multilevel"/>
    <w:tmpl w:val="AD52CE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DCE4F6F"/>
    <w:multiLevelType w:val="multilevel"/>
    <w:tmpl w:val="1CAA2DA8"/>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3" w15:restartNumberingAfterBreak="0">
    <w:nsid w:val="178B5CEC"/>
    <w:multiLevelType w:val="hybridMultilevel"/>
    <w:tmpl w:val="60949070"/>
    <w:lvl w:ilvl="0" w:tplc="B058D792">
      <w:start w:val="1"/>
      <w:numFmt w:val="lowerRoman"/>
      <w:lvlText w:val="(%1)"/>
      <w:lvlJc w:val="left"/>
      <w:pPr>
        <w:ind w:left="108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64C3C"/>
    <w:multiLevelType w:val="hybridMultilevel"/>
    <w:tmpl w:val="B3542540"/>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F37C4D"/>
    <w:multiLevelType w:val="hybridMultilevel"/>
    <w:tmpl w:val="EC425972"/>
    <w:lvl w:ilvl="0" w:tplc="A282E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248EA"/>
    <w:multiLevelType w:val="multilevel"/>
    <w:tmpl w:val="E3445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F1917FA"/>
    <w:multiLevelType w:val="multilevel"/>
    <w:tmpl w:val="1CF419D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8" w15:restartNumberingAfterBreak="0">
    <w:nsid w:val="30BD781A"/>
    <w:multiLevelType w:val="hybridMultilevel"/>
    <w:tmpl w:val="6C58C8FC"/>
    <w:lvl w:ilvl="0" w:tplc="03ECE20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97E65"/>
    <w:multiLevelType w:val="multilevel"/>
    <w:tmpl w:val="6D640EF2"/>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10" w15:restartNumberingAfterBreak="0">
    <w:nsid w:val="46B013B6"/>
    <w:multiLevelType w:val="hybridMultilevel"/>
    <w:tmpl w:val="DD14CE22"/>
    <w:lvl w:ilvl="0" w:tplc="72DE363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A584B"/>
    <w:multiLevelType w:val="multilevel"/>
    <w:tmpl w:val="094AAE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549A554E"/>
    <w:multiLevelType w:val="hybridMultilevel"/>
    <w:tmpl w:val="80944602"/>
    <w:lvl w:ilvl="0" w:tplc="162035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C7C4A"/>
    <w:multiLevelType w:val="multilevel"/>
    <w:tmpl w:val="D4CAF62C"/>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14" w15:restartNumberingAfterBreak="0">
    <w:nsid w:val="762B1833"/>
    <w:multiLevelType w:val="hybridMultilevel"/>
    <w:tmpl w:val="740C93C6"/>
    <w:lvl w:ilvl="0" w:tplc="988477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DB72F5"/>
    <w:multiLevelType w:val="multilevel"/>
    <w:tmpl w:val="05D2CBA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6" w15:restartNumberingAfterBreak="0">
    <w:nsid w:val="7F0C4B69"/>
    <w:multiLevelType w:val="hybridMultilevel"/>
    <w:tmpl w:val="809446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5"/>
  </w:num>
  <w:num w:numId="3">
    <w:abstractNumId w:val="12"/>
  </w:num>
  <w:num w:numId="4">
    <w:abstractNumId w:val="8"/>
  </w:num>
  <w:num w:numId="5">
    <w:abstractNumId w:val="13"/>
  </w:num>
  <w:num w:numId="6">
    <w:abstractNumId w:val="6"/>
  </w:num>
  <w:num w:numId="7">
    <w:abstractNumId w:val="1"/>
  </w:num>
  <w:num w:numId="8">
    <w:abstractNumId w:val="15"/>
  </w:num>
  <w:num w:numId="9">
    <w:abstractNumId w:val="7"/>
  </w:num>
  <w:num w:numId="10">
    <w:abstractNumId w:val="10"/>
  </w:num>
  <w:num w:numId="11">
    <w:abstractNumId w:val="2"/>
  </w:num>
  <w:num w:numId="12">
    <w:abstractNumId w:val="11"/>
  </w:num>
  <w:num w:numId="13">
    <w:abstractNumId w:val="9"/>
  </w:num>
  <w:num w:numId="14">
    <w:abstractNumId w:val="16"/>
  </w:num>
  <w:num w:numId="15">
    <w:abstractNumId w:val="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13"/>
    <w:rsid w:val="00024881"/>
    <w:rsid w:val="000D5FA3"/>
    <w:rsid w:val="000E6F33"/>
    <w:rsid w:val="0014323A"/>
    <w:rsid w:val="001B12E1"/>
    <w:rsid w:val="001B40CC"/>
    <w:rsid w:val="00280D34"/>
    <w:rsid w:val="002B334C"/>
    <w:rsid w:val="002B50E7"/>
    <w:rsid w:val="002B744A"/>
    <w:rsid w:val="002F596D"/>
    <w:rsid w:val="00355BAB"/>
    <w:rsid w:val="00384BF7"/>
    <w:rsid w:val="003925C3"/>
    <w:rsid w:val="003B0E3C"/>
    <w:rsid w:val="003B6DCB"/>
    <w:rsid w:val="003F641D"/>
    <w:rsid w:val="00404A31"/>
    <w:rsid w:val="0042419A"/>
    <w:rsid w:val="00424C36"/>
    <w:rsid w:val="004844E6"/>
    <w:rsid w:val="004E6007"/>
    <w:rsid w:val="0050149F"/>
    <w:rsid w:val="00525686"/>
    <w:rsid w:val="0055528C"/>
    <w:rsid w:val="005843CD"/>
    <w:rsid w:val="00595273"/>
    <w:rsid w:val="005B4107"/>
    <w:rsid w:val="006142CF"/>
    <w:rsid w:val="0062246B"/>
    <w:rsid w:val="006243F7"/>
    <w:rsid w:val="006513C6"/>
    <w:rsid w:val="006A3F14"/>
    <w:rsid w:val="006B1276"/>
    <w:rsid w:val="006F2995"/>
    <w:rsid w:val="00717471"/>
    <w:rsid w:val="0075174E"/>
    <w:rsid w:val="008651A6"/>
    <w:rsid w:val="009072C7"/>
    <w:rsid w:val="009404AA"/>
    <w:rsid w:val="00955035"/>
    <w:rsid w:val="009A60C3"/>
    <w:rsid w:val="009D4409"/>
    <w:rsid w:val="00A139FA"/>
    <w:rsid w:val="00A26913"/>
    <w:rsid w:val="00A62281"/>
    <w:rsid w:val="00AD63E7"/>
    <w:rsid w:val="00B0697B"/>
    <w:rsid w:val="00B70885"/>
    <w:rsid w:val="00BA0E15"/>
    <w:rsid w:val="00BB7152"/>
    <w:rsid w:val="00C02F03"/>
    <w:rsid w:val="00C9732D"/>
    <w:rsid w:val="00D165CD"/>
    <w:rsid w:val="00D66155"/>
    <w:rsid w:val="00DA4DFF"/>
    <w:rsid w:val="00DC0E2F"/>
    <w:rsid w:val="00DE076A"/>
    <w:rsid w:val="00E7406A"/>
    <w:rsid w:val="00EB52B9"/>
    <w:rsid w:val="00EF36A3"/>
    <w:rsid w:val="00EF3ACF"/>
    <w:rsid w:val="00F15589"/>
    <w:rsid w:val="00F42011"/>
    <w:rsid w:val="00F9155F"/>
    <w:rsid w:val="00FD3EC2"/>
    <w:rsid w:val="00FE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19E2"/>
  <w15:chartTrackingRefBased/>
  <w15:docId w15:val="{B79F2E9B-8919-4358-8526-8E18259E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913"/>
    <w:rPr>
      <w:rFonts w:eastAsiaTheme="majorEastAsia" w:cstheme="majorBidi"/>
      <w:color w:val="272727" w:themeColor="text1" w:themeTint="D8"/>
    </w:rPr>
  </w:style>
  <w:style w:type="paragraph" w:styleId="Title">
    <w:name w:val="Title"/>
    <w:basedOn w:val="Normal"/>
    <w:next w:val="Normal"/>
    <w:link w:val="TitleChar"/>
    <w:uiPriority w:val="10"/>
    <w:qFormat/>
    <w:rsid w:val="00A26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913"/>
    <w:pPr>
      <w:spacing w:before="160"/>
      <w:jc w:val="center"/>
    </w:pPr>
    <w:rPr>
      <w:i/>
      <w:iCs/>
      <w:color w:val="404040" w:themeColor="text1" w:themeTint="BF"/>
    </w:rPr>
  </w:style>
  <w:style w:type="character" w:customStyle="1" w:styleId="QuoteChar">
    <w:name w:val="Quote Char"/>
    <w:basedOn w:val="DefaultParagraphFont"/>
    <w:link w:val="Quote"/>
    <w:uiPriority w:val="29"/>
    <w:rsid w:val="00A26913"/>
    <w:rPr>
      <w:i/>
      <w:iCs/>
      <w:color w:val="404040" w:themeColor="text1" w:themeTint="BF"/>
    </w:rPr>
  </w:style>
  <w:style w:type="paragraph" w:styleId="ListParagraph">
    <w:name w:val="List Paragraph"/>
    <w:basedOn w:val="Normal"/>
    <w:uiPriority w:val="34"/>
    <w:qFormat/>
    <w:rsid w:val="00A26913"/>
    <w:pPr>
      <w:ind w:left="720"/>
      <w:contextualSpacing/>
    </w:pPr>
  </w:style>
  <w:style w:type="character" w:styleId="IntenseEmphasis">
    <w:name w:val="Intense Emphasis"/>
    <w:basedOn w:val="DefaultParagraphFont"/>
    <w:uiPriority w:val="21"/>
    <w:qFormat/>
    <w:rsid w:val="00A26913"/>
    <w:rPr>
      <w:i/>
      <w:iCs/>
      <w:color w:val="0F4761" w:themeColor="accent1" w:themeShade="BF"/>
    </w:rPr>
  </w:style>
  <w:style w:type="paragraph" w:styleId="IntenseQuote">
    <w:name w:val="Intense Quote"/>
    <w:basedOn w:val="Normal"/>
    <w:next w:val="Normal"/>
    <w:link w:val="IntenseQuoteChar"/>
    <w:uiPriority w:val="30"/>
    <w:qFormat/>
    <w:rsid w:val="00A26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913"/>
    <w:rPr>
      <w:i/>
      <w:iCs/>
      <w:color w:val="0F4761" w:themeColor="accent1" w:themeShade="BF"/>
    </w:rPr>
  </w:style>
  <w:style w:type="character" w:styleId="IntenseReference">
    <w:name w:val="Intense Reference"/>
    <w:basedOn w:val="DefaultParagraphFont"/>
    <w:uiPriority w:val="32"/>
    <w:qFormat/>
    <w:rsid w:val="00A26913"/>
    <w:rPr>
      <w:b/>
      <w:bCs/>
      <w:smallCaps/>
      <w:color w:val="0F4761" w:themeColor="accent1" w:themeShade="BF"/>
      <w:spacing w:val="5"/>
    </w:rPr>
  </w:style>
  <w:style w:type="paragraph" w:styleId="FootnoteText">
    <w:name w:val="footnote text"/>
    <w:basedOn w:val="Normal"/>
    <w:link w:val="FootnoteTextChar"/>
    <w:uiPriority w:val="99"/>
    <w:semiHidden/>
    <w:unhideWhenUsed/>
    <w:rsid w:val="0055528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55528C"/>
    <w:rPr>
      <w:kern w:val="0"/>
      <w:sz w:val="20"/>
      <w:szCs w:val="20"/>
      <w14:ligatures w14:val="none"/>
    </w:rPr>
  </w:style>
  <w:style w:type="character" w:styleId="FootnoteReference">
    <w:name w:val="footnote reference"/>
    <w:basedOn w:val="DefaultParagraphFont"/>
    <w:uiPriority w:val="99"/>
    <w:semiHidden/>
    <w:unhideWhenUsed/>
    <w:rsid w:val="0055528C"/>
    <w:rPr>
      <w:vertAlign w:val="superscript"/>
    </w:rPr>
  </w:style>
  <w:style w:type="paragraph" w:styleId="Header">
    <w:name w:val="header"/>
    <w:basedOn w:val="Normal"/>
    <w:link w:val="HeaderChar"/>
    <w:uiPriority w:val="99"/>
    <w:unhideWhenUsed/>
    <w:rsid w:val="0086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1A6"/>
  </w:style>
  <w:style w:type="paragraph" w:styleId="Footer">
    <w:name w:val="footer"/>
    <w:basedOn w:val="Normal"/>
    <w:link w:val="FooterChar"/>
    <w:uiPriority w:val="99"/>
    <w:unhideWhenUsed/>
    <w:rsid w:val="0086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1A6"/>
  </w:style>
  <w:style w:type="paragraph" w:styleId="Revision">
    <w:name w:val="Revision"/>
    <w:hidden/>
    <w:uiPriority w:val="99"/>
    <w:semiHidden/>
    <w:rsid w:val="00FE7D25"/>
    <w:pPr>
      <w:spacing w:after="0" w:line="240" w:lineRule="auto"/>
    </w:pPr>
  </w:style>
  <w:style w:type="character" w:styleId="CommentReference">
    <w:name w:val="annotation reference"/>
    <w:basedOn w:val="DefaultParagraphFont"/>
    <w:uiPriority w:val="99"/>
    <w:semiHidden/>
    <w:unhideWhenUsed/>
    <w:rsid w:val="00FE7D25"/>
    <w:rPr>
      <w:sz w:val="16"/>
      <w:szCs w:val="16"/>
    </w:rPr>
  </w:style>
  <w:style w:type="paragraph" w:styleId="CommentText">
    <w:name w:val="annotation text"/>
    <w:basedOn w:val="Normal"/>
    <w:link w:val="CommentTextChar"/>
    <w:uiPriority w:val="99"/>
    <w:semiHidden/>
    <w:unhideWhenUsed/>
    <w:rsid w:val="00FE7D25"/>
    <w:pPr>
      <w:spacing w:line="240" w:lineRule="auto"/>
    </w:pPr>
    <w:rPr>
      <w:sz w:val="20"/>
      <w:szCs w:val="20"/>
    </w:rPr>
  </w:style>
  <w:style w:type="character" w:customStyle="1" w:styleId="CommentTextChar">
    <w:name w:val="Comment Text Char"/>
    <w:basedOn w:val="DefaultParagraphFont"/>
    <w:link w:val="CommentText"/>
    <w:uiPriority w:val="99"/>
    <w:semiHidden/>
    <w:rsid w:val="00FE7D25"/>
    <w:rPr>
      <w:sz w:val="20"/>
      <w:szCs w:val="20"/>
    </w:rPr>
  </w:style>
  <w:style w:type="paragraph" w:styleId="CommentSubject">
    <w:name w:val="annotation subject"/>
    <w:basedOn w:val="CommentText"/>
    <w:next w:val="CommentText"/>
    <w:link w:val="CommentSubjectChar"/>
    <w:uiPriority w:val="99"/>
    <w:semiHidden/>
    <w:unhideWhenUsed/>
    <w:rsid w:val="00FE7D25"/>
    <w:rPr>
      <w:b/>
      <w:bCs/>
    </w:rPr>
  </w:style>
  <w:style w:type="character" w:customStyle="1" w:styleId="CommentSubjectChar">
    <w:name w:val="Comment Subject Char"/>
    <w:basedOn w:val="CommentTextChar"/>
    <w:link w:val="CommentSubject"/>
    <w:uiPriority w:val="99"/>
    <w:semiHidden/>
    <w:rsid w:val="00FE7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90329-3B52-43A8-B686-70D20535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Patrick Ndzana Olomo (PhD)</dc:creator>
  <cp:keywords/>
  <dc:description/>
  <cp:lastModifiedBy>Prudence Kabwe</cp:lastModifiedBy>
  <cp:revision>6</cp:revision>
  <cp:lastPrinted>2024-10-16T12:03:00Z</cp:lastPrinted>
  <dcterms:created xsi:type="dcterms:W3CDTF">2024-10-16T08:32:00Z</dcterms:created>
  <dcterms:modified xsi:type="dcterms:W3CDTF">2024-10-16T12:03:00Z</dcterms:modified>
</cp:coreProperties>
</file>